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2592070</wp:posOffset>
                </wp:positionV>
                <wp:extent cx="6058535" cy="9321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8535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"/>
                              <w:spacing w:before="0" w:beforeAutospacing="0" w:after="0" w:afterAutospacing="0"/>
                              <w:jc w:val="center"/>
                              <w:rPr>
                                <w:rFonts w:ascii="方正小标宋简体" w:eastAsia="方正小标宋简体"/>
                                <w:spacing w:val="3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pacing w:val="34"/>
                                <w:sz w:val="100"/>
                                <w:szCs w:val="100"/>
                              </w:rPr>
                              <w:t>泉州师范学院文件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9pt;margin-top:204.1pt;height:73.4pt;width:477.05pt;mso-position-horizontal-relative:page;mso-position-vertical-relative:page;z-index:251667456;mso-width-relative:page;mso-height-relative:page;" filled="f" stroked="f" coordsize="21600,21600" o:gfxdata="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GNKP/YAAAA&#10;DAEAAA8AAAAAAAAAAQAgAAAAIgAAAGRycy9kb3ducmV2LnhtbFBLAQIUABQAAAAIAIdO4kD9dOpH&#10;HQIAAB0EAAAOAAAAAAAAAAEAIAAAACc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spacing w:before="0" w:beforeAutospacing="0" w:after="0" w:afterAutospacing="0"/>
                        <w:jc w:val="center"/>
                        <w:rPr>
                          <w:rFonts w:ascii="方正小标宋简体" w:eastAsia="方正小标宋简体"/>
                          <w:spacing w:val="34"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pacing w:val="34"/>
                          <w:sz w:val="100"/>
                          <w:szCs w:val="100"/>
                        </w:rPr>
                        <w:t>泉州师范学院文件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泉师团〔2019〕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972820</wp:posOffset>
                </wp:positionH>
                <wp:positionV relativeFrom="page">
                  <wp:posOffset>4672330</wp:posOffset>
                </wp:positionV>
                <wp:extent cx="5800725" cy="0"/>
                <wp:effectExtent l="0" t="12700" r="9525" b="1587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6pt;margin-top:367.9pt;height:0pt;width:456.75pt;mso-position-horizontal-relative:page;mso-position-vertical-relative:page;z-index:251666432;mso-width-relative:page;mso-height-relative:page;" filled="f" stroked="t" coordsize="21600,21600" o:gfxdata="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ARokdcAAAAMAQAADwAAAAAAAAAB&#10;ACAAAAAiAAAAZHJzL2Rvd25yZXYueG1sUEsBAhQAFAAAAAgAh07iQCWuvnrYAQAAmwMAAA4AAAAA&#10;AAAAAQAgAAAAJgEAAGRycy9lMm9Eb2MueG1sUEsFBgAAAAAGAAYAWQEAAHA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泉州师范学院关于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表彰</w:t>
      </w:r>
      <w:r>
        <w:rPr>
          <w:rFonts w:ascii="方正小标宋简体" w:hAnsi="宋体" w:eastAsia="方正小标宋简体" w:cs="宋体"/>
          <w:bCs/>
          <w:kern w:val="0"/>
          <w:sz w:val="44"/>
          <w:szCs w:val="44"/>
        </w:rPr>
        <w:t>201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8</w:t>
      </w:r>
      <w:r>
        <w:rPr>
          <w:rFonts w:ascii="方正小标宋简体" w:hAnsi="宋体" w:eastAsia="方正小标宋简体" w:cs="宋体"/>
          <w:bCs/>
          <w:kern w:val="0"/>
          <w:sz w:val="44"/>
          <w:szCs w:val="44"/>
        </w:rPr>
        <w:t>-201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9学年度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共青团工作先进集体和个人的通报</w:t>
      </w:r>
    </w:p>
    <w:p>
      <w:pPr>
        <w:widowControl/>
        <w:spacing w:line="4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各二级学院、机关各部（处、室）、各直属单位：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表彰先进，选树典型，激励广大基层团组织和团员、团干部奋勇争先、开拓进取，根据《泉州师范学院关于评选表彰2018-2019学年度共青团工作先进集体和个人的通知》（泉师团〔2019〕2号）文件精神，我校各级团组织认真开展评选和推荐工作。经研究决定，授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文学与传播学院团委、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数学与计算机科学学院团委和体育学院团委等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二级学院团委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“五四红旗团委”称号；授予文学与传播学院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汉语言文学（非师类）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团支部等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个团支部“五四红旗团支部”称号；授予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张佳雷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位老师和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王媛婷等353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同学“优秀共青团干部”称号；授予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周铭凤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577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名同学“优秀共青团员”称号；授予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罗思艺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249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名同学“社团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积极分子”称号。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希望受表彰的先进集体和个人珍惜荣誉，再接再厉，在团的建设和各项工作中不断取得新的成绩。全校各级团组织、广大团干部和团员青年学生要以先进集体和个人为榜样，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习近平新时代中国特色社会主义思想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为指引</w:t>
      </w:r>
      <w:r>
        <w:rPr>
          <w:rFonts w:hint="eastAsia" w:ascii="仿宋_GB2312" w:hAnsi="仿宋_GB2312" w:eastAsia="仿宋_GB2312" w:cs="仿宋_GB2312"/>
          <w:sz w:val="32"/>
          <w:szCs w:val="32"/>
        </w:rPr>
        <w:t>，深入学习贯彻习近平总书记在纪念五四运动100周年大会上的重要讲话精神，树立远大理想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、热爱伟大祖国、担当时代责任、勇于砥砺奋斗、练就过硬本领、锤炼品德修为，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以青春之我成就青春中国，为实现学校“三步走”发展战略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</w:rPr>
        <w:t>出新的更大贡献!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附件：泉州师范学院2018—2019学年度共青团工作先进集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体和个人名单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泉州师范学院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0" w:firstLineChars="100"/>
      </w:pPr>
      <w:r>
        <w:rPr>
          <w:rFonts w:ascii="仿宋_GB2312" w:hAnsi="仿宋_GB2312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30480</wp:posOffset>
                </wp:positionV>
                <wp:extent cx="5467350" cy="635"/>
                <wp:effectExtent l="0" t="0" r="0" b="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.75pt;margin-top:2.4pt;height:0.05pt;width:430.5pt;z-index:251670528;mso-width-relative:page;mso-height-relative:page;" filled="f" stroked="t" coordsize="21600,21600" o:gfxdata="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nte010gAAAAUBAAAPAAAAAAAAAAEAIAAAACIAAABkcnMvZG93bnJldi54&#10;bWxQSwECFAAUAAAACACHTuJAQKhk9scBAACEAwAADgAAAAAAAAABACAAAAAhAQAAZHJzL2Uyb0Rv&#10;Yy54bWxQSwUGAAAAAAYABgBZAQAAW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325755</wp:posOffset>
                </wp:positionV>
                <wp:extent cx="5467350" cy="635"/>
                <wp:effectExtent l="0" t="0" r="0" b="0"/>
                <wp:wrapNone/>
                <wp:docPr id="5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.75pt;margin-top:25.65pt;height:0.05pt;width:430.5pt;z-index:251669504;mso-width-relative:page;mso-height-relative:page;" filled="f" stroked="t" coordsize="21600,21600" o:gfxdata="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hf1WNQAAAAHAQAADwAAAAAAAAABACAAAAAiAAAAZHJzL2Rvd25yZXYu&#10;eG1sUEsBAhQAFAAAAAgAh07iQDdbYm/GAQAAhAMAAA4AAAAAAAAAAQAgAAAAIwEAAGRycy9lMm9E&#10;b2MueG1sUEsFBgAAAAAGAAYAWQEAAF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Times New Roman"/>
          <w:sz w:val="28"/>
          <w:szCs w:val="28"/>
        </w:rPr>
        <w:t>泉州师范学院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党政办公室</w:t>
      </w:r>
      <w:r>
        <w:rPr>
          <w:rFonts w:hint="eastAsia" w:ascii="仿宋_GB2312" w:hAnsi="仿宋" w:eastAsia="仿宋_GB2312" w:cs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hint="eastAsia" w:ascii="仿宋_GB2312" w:hAnsi="仿宋" w:eastAsia="仿宋_GB2312" w:cs="Times New Roman"/>
          <w:sz w:val="28"/>
          <w:szCs w:val="28"/>
        </w:rPr>
        <w:t>201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 w:cs="Times New Roman"/>
          <w:sz w:val="28"/>
          <w:szCs w:val="28"/>
        </w:rPr>
        <w:t>年5月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 w:cs="Times New Roman"/>
          <w:sz w:val="28"/>
          <w:szCs w:val="28"/>
        </w:rPr>
        <w:t>日印发</w:t>
      </w:r>
    </w:p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泉州师范学院201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8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—201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学年度共青团工作先进集体和个人名单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“五四红旗团委”获奖名单（共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文学与传播学院团委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数学与计算机科学学院团委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“五四红旗团支部”获奖名单（共8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文学与传播学院（共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Times New Roman"/>
          <w:sz w:val="32"/>
          <w:szCs w:val="32"/>
          <w:lang w:val="en-US"/>
        </w:rPr>
        <w:t>17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级汉语言文学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(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非师类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)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团支部    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17级汉语国际教育团支部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Times New Roman"/>
          <w:sz w:val="32"/>
          <w:szCs w:val="32"/>
          <w:lang w:val="en-US"/>
        </w:rPr>
        <w:t>17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级广告学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(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闽台合作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)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团支部      17级广告学团支部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级汉语言文学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(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师范类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)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团支部    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级汉语国际教育团支部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18级历史学团支部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陈守仁商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t>经济学团支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级国际经济与贸易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t>电子商务（闽台合作）团支部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t xml:space="preserve">市场营销团支部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t xml:space="preserve">文化产业管理团支部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t xml:space="preserve">金融团支部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t>物流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 xml:space="preserve">团支部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t>电子商务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班团支部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级国际经济与贸易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三、物理与信息工程学院（共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17级通信工程</w:t>
      </w:r>
      <w:r>
        <w:rPr>
          <w:rFonts w:hint="default" w:ascii="仿宋_GB2312" w:hAnsi="宋体" w:eastAsia="仿宋_GB2312" w:cs="Times New Roman"/>
          <w:sz w:val="32"/>
          <w:szCs w:val="32"/>
        </w:rPr>
        <w:t>团支部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       17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物理学团支部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17级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电子信息科学与技术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团支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18级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电子信息科学与技术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18级电气工程与智能控制团支部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四、数学与计算机科学学院（共4个）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17级计算机科学与技术2班团支部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17级信息管理与信息系统团支部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18级数学与应用数学1班团支部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18级物联网工程团支部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五、外国语学院（共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16级英语（非师）2班团支部   16级商务英语3班团支部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16级商务英语4班团支部      17级英语（非师）2班团支部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17级英语（师范类）1班团支部 18级商务英语3班团支部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六、资源与环境科学学院（共4个）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16级地理科学团支部             18级地理科学团支部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17级人文地理与城乡规划2班团支部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18级人文地理与城乡规划1班团支部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七、化工与材料学院（共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16级制药工程团支部          17级化学班团支部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17级材料化学1班团支部      17级化工与制药类2班团支部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18级化学班团支部            18级化工与制药类1班团支部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八、海洋与食品学院（共3个）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17食品科学与工程1班团支部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18食品食品科学与工程2班团支部        18海洋技术团支部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纺织与服装学院（共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17级服装设计与工程2班团支部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17级纺织工程2、3班团支部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18级服装设计与工程（闽台班）团支部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18级纺织工程2班团支部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十、教育科学学院（共8个）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16级学前教育1班团支部          16级应用心理学团支部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16级小学教育（文科方向）团支部  17级学前教育2班团支部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17级小学教育（文科方向）团支部  17级特殊教育1班团支部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18级小学教育（理科方向）团支部  18级应用心理学团支部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十一、音乐与舞蹈学院（共4个）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17级音乐学（闽台合作方向）团支部    18级舞蹈学团支部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18级音乐学(南音方向）团支部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18级音乐学（闽台合作方向）团支部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美术与设计学院（共5个）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17级产品设计团支部               16级产品设计团支部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17级工艺美术团支部               17级动画团支部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17级视觉传达设计团支部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十三、体育学院（共3个）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15级体育教育（特殊方向）团支部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15级社会体育指导与管理团支部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16级社会体育指导与管理2班团支部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十四、应用科技（航海）学院（共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16级航海技术1班团支部      17级轮机工程1班团支部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18级航海技术2班团支部      18级汽车服务工程团支部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17级市场营销（专升本）班团支部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17级小学教育（专升本）3班团支部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18级小学教育（专升本）1班团支部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十五、软件学院（共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18级信息管理1团支部         18级软件开发1团支部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18级软件工程3团支部         18级媒体技术3团支部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18级媒体技术2团支部         18级软件工程1团支部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18级媒体技术1团支部         17级软件工程2团支部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17级动画2（闽台）团支部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“优秀共青团干部”获奖名单（共36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文学与传播学院（共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29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张佳雷（教师）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王媛婷  陈可欣  陈玲玲  荣  玉  张寅晓  卓玲玲  陈婉秋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李露银  陈淑云  方泽聪  郑贵花  张莲莲  黄嘉怡  庄钰媛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刘正丹  陈美焱  韩  玲  胡爱穗  李  辰  黄若彤  王佳佳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谢黎婧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黎  佳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林月婷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林欣怡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黎华莹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陈华露  钟宛秦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二、陈守仁商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潘保安（教师）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吴少辉  马  凤  </w:t>
      </w:r>
      <w:r>
        <w:rPr>
          <w:rFonts w:hint="eastAsia" w:ascii="仿宋_GB2312" w:hAnsi="宋体" w:eastAsia="仿宋_GB2312" w:cs="Times New Roman"/>
          <w:sz w:val="32"/>
          <w:szCs w:val="32"/>
        </w:rPr>
        <w:t>陈一方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陈锦云  </w:t>
      </w:r>
      <w:r>
        <w:rPr>
          <w:rFonts w:hint="eastAsia" w:ascii="仿宋_GB2312" w:hAnsi="宋体" w:eastAsia="仿宋_GB2312" w:cs="Times New Roman"/>
          <w:sz w:val="32"/>
          <w:szCs w:val="32"/>
        </w:rPr>
        <w:t>章晨妍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高静静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高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琪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樊佳欣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李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静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陈天庇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>傅延平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李雅玲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薛  瑜  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石玉婷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吴珊红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肖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玲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安胜菊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王泓鑫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方芹保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高佳君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李孟珊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崔梦妍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聪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贾炜辰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李子然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>刘晶晶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李  云  谢欣怡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张心桐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王  莉  林毓昕  凌世杰  </w:t>
      </w:r>
      <w:r>
        <w:rPr>
          <w:rFonts w:hint="eastAsia" w:ascii="仿宋_GB2312" w:hAnsi="宋体" w:eastAsia="仿宋_GB2312" w:cs="Times New Roman"/>
          <w:sz w:val="32"/>
          <w:szCs w:val="32"/>
        </w:rPr>
        <w:t>许雅珊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廖友炜  夏仁士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刘逸飞  曹钰琳  吴帅堃  康圆丽  段淑佳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物理与信息工程学院（共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柯世池（教师）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袁国允  张城瑜  杨椿楠  潘巧玲  陈少惠  陆泽华  刘梦鑫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郭思静  卢逸丹  杨美娟  陈莉莉  穆佳佳  翟崎铭  黄雅雯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詹秋玲  莫婷婷  李嘉煌  卓文才  石永忠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四、数学与计算机科学学院（共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22人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陈天生（教师）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陈梦思  陈速萍  陈泽艺  陈珍妮  陈志遥  邓吕嫣  董惠婷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傅龙豪  高迎澳  黄浩翔  李  红  李温柔  林梓彬  刘  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唐雅红  吴华杰  闫  彧  叶慧萍  张伽敏  赵  丹  郑童冰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五、外国语学院（共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19人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娄薇薇  李  羚  陈淑珍  林雯琛  金宇航  张婷宜  郭劲怡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李佳美  刘梦莹  王  波  李金穗  袁欣瑞  康梅丽  胡  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郑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莞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蒸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  许巧丽  银  星  王雨昕  童明婵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六、资源与环境科学学院（共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19人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李金荣（教师）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陈  红  张  莹  周  丽  陈安桥  成宏洋  戴佳颖  龚榀胰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胡文娟  黄叶侨  李婷玉  林进贤  林燕珊  刘康康  乔丽烨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孙容淋  汪小玲  肖琪敏  郑金秀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化工与材料学院（共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19人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王永锋  曾少倩  崔丽芳  吴  越  刘菲菲  梁水仙  陈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宾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陈依晴  杨俊山  万若兰  柯炎红  钟榕榕  李岚琼  陈伟敏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马盼盼  程湘华  潘钊廷  林桂平  彭柳柳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八、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海洋与食品学院（共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14人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黄圆圆  刘鸿胜  王书宁  翁晓霞  吴宝川  姚开萍  张佩玺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刘瑞敏  霍瑀琦  颜月茹  姚梦雨  莫炳英  曹  丹  闫  明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九、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纺织与服装学院（共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12人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程钟洛（教师）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周燕梅  林铭港  杨甜甜  刘  陈  白顺梅  李清林  李晓菊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顾嘉文  许佳欣  尤梦玲  卢  润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十、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教育科学学院（共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32人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许龙权（教师）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胡晓阳  黄  梅  麻竹笛  金琪敏  李  珍  黄  平  林燕煌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周静宜  尤晓云  王巧明  黄旨婷  梁冰洁  何  惠  彭诗琪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刘小燕  宋彦丽  李  娟  林清云  龚继梅  宋雨欣  何佳慧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普叠婷  温谨瑜  祝霏洋  张淑芳  吴玲滢  李映雪  林雅菁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许炜璐  陈丽珊  王丹凤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十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、音乐与舞蹈学院（共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13人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林嘉腾  文  雅  林  玲  王倩倩  陈安妮  陈  明  林  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林若婷  高星越  李嘉仪  刘  莹  朱江容  庄建君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十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、美术与设计学院（共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13人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姜鑫玥  林乔蕴  侯康杰  丁雯娇  亢子春  杨美佳   师超帅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杨玉清  仲梦茹  王明辉  李政辰  朱  坤  金  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十三、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体育学院（共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10人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高鹏威  刘  君  骆世豪  王妙银  王映玥  王运文  薛锦滔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于瑞玺  张月圆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十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、应用科技（航海）学院（共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29人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陈登伟（教师）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刘正煜  余  阳  刘清云  邝朋超  支文静  刘菊香  徐慧珍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叶晨静  傅光杰  陈  曦  张  锐  张  迈  夏海山  康鈺泽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范国伟  杨雅雯  陈惠红  谢星海  谢艺婷  张丽娟  王艳萍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GB2312" w:hAnsi="仿宋" w:eastAsia="仿宋GB2312"/>
          <w:color w:val="auto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方雪勤  洪艺梅  蔡玉敏  马一鸣  冯全英  毛梦甜  高  洁 </w:t>
      </w:r>
      <w:r>
        <w:rPr>
          <w:rFonts w:hint="eastAsia" w:ascii="仿宋_GB2312" w:hAnsi="楷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GB2312" w:hAnsi="仿宋" w:eastAsia="仿宋GB2312"/>
          <w:color w:val="auto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十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、软件学院（共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50人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许盈盈  林  樟  洪晓菁  郑明钦  黄定超  李  佳  贾翰琦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郑文键  方  媛  陈泽滨  林  海  蔡佳琪  张  雯  何兴正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王  涛  郑伟韩  高丽云  吴祖耀  吴红莹  陈晓玲  林佳雯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柯  行  赖秋梅  翁欣颖  欧焰玲  杨佳琳  陈颖静  陈玉芳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黄佳佳  张  洁  王伟森  林  涛  黄湘婷  谢海铭  张俊峰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钱瑞富  涂润钰  李贤德  吴钰灵  杨腾飞  卢月蓉  林路遥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陈小玲  郭文娟  杨培强  徐  媛  黄忠善  骆栋梁  林素婷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张玉燕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十六、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校级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团学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组织及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学生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社团（共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游晨睿  程家悦  苏志帆  罗晓倩  林雨杰  李思文  卢嘉浠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聂家攀  林珊珊  胡  洁  陈晓敏  陈姝颖  陈虹霖  池雨漩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郭杉杉  徐雪峰  兰  旖  蒋慧慧  王步升  陈雪梅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“优秀共青团员”获奖名单（共5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77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文学与传播学院（共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周鸣凤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林潇倩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施蓉蓉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宣琳艺  欧艺斌  肖丽娜  纪雅倩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林思培  陈  滢  李茹娟  陈燕霖  施鸿媚  叶剑锟  丁雅欣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林静宜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雷渺鑫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杨志伟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刘熠烨  杨清青  洪明毅  林诗怡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郭  盼  谢素卿  颜智宾  郭巧玲  宋雪雁  任  胜  陈雅婷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陈  妍  黄  露  李  敏  张丹丹  陈君主  许皓珣  洪海燕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曾  晴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陈思萍  詹雅芳  林嫣岚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 xml:space="preserve">  吴钰川  袁  艺  黄静秋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二、陈守仁商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59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林雪云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舒峥奥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潘小爱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王晓铮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刘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浩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>梁志川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付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豪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陈海强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>黎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林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>施恭文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占晓宇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余东烨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申玉瑶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赵庆彪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张丽清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刘小强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>黄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薇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影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翁浩威  杜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婷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刘智慧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赵婧雯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黄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炜  王梦真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刘长瑞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李子珏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刘诗艳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邬青秀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刘紫云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张升华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笑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唐文洁  苏明坤  宋妍洁  倪希蕾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王意辰  庄福辉  黄  莹  王  容  陈雨欣  </w:t>
      </w:r>
      <w:r>
        <w:rPr>
          <w:rFonts w:hint="eastAsia" w:ascii="仿宋_GB2312" w:hAnsi="宋体" w:eastAsia="仿宋_GB2312" w:cs="Times New Roman"/>
          <w:sz w:val="32"/>
          <w:szCs w:val="32"/>
        </w:rPr>
        <w:t>蔺钰杰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蔡雅雯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林诗菱  刘  茜  陈怡彤  孙娅梅  陈端婷  </w:t>
      </w:r>
      <w:r>
        <w:rPr>
          <w:rFonts w:hint="eastAsia" w:ascii="仿宋_GB2312" w:hAnsi="宋体" w:eastAsia="仿宋_GB2312" w:cs="Times New Roman"/>
          <w:sz w:val="32"/>
          <w:szCs w:val="32"/>
        </w:rPr>
        <w:t>王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霄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王依萍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吴靖格  孙苗云  鞠凤英  杨舒宇  高  圆  周世根  莫沁巾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余星平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江龙辉  柯美汶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物理与信息工程学院（共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28人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乔红茹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郭诗语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张伟鑫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路雪琦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傅俊雯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孟祥宇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周红娇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陈志向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吴巧颖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郑仕杰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陈凤丹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陆丹妮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赖  颖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王燕香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韦娇芬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许雨舟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师欣雨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曾  峥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徐华婴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高  艺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张宁焱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魏元杰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张俊锋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林世连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王子睿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彭陈虹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张雨淇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胡凌飞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四、数学与计算机科学学院（共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31人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陈采妮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陈浩杰  陈慧慧  陈慧真  陈巧红  陈  润  陈婷娜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陈艺滨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葛莹莹  </w:t>
      </w:r>
      <w:r>
        <w:rPr>
          <w:rFonts w:hint="eastAsia" w:ascii="仿宋_GB2312" w:hAnsi="宋体" w:eastAsia="仿宋_GB2312" w:cs="Times New Roman"/>
          <w:sz w:val="32"/>
          <w:szCs w:val="32"/>
        </w:rPr>
        <w:t>何孟良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黄程炜  李泽宇  毛  宁  宋明静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苏浩然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孙伟婧  唐  然  </w:t>
      </w:r>
      <w:r>
        <w:rPr>
          <w:rFonts w:hint="eastAsia" w:ascii="仿宋_GB2312" w:hAnsi="宋体" w:eastAsia="仿宋_GB2312" w:cs="Times New Roman"/>
          <w:sz w:val="32"/>
          <w:szCs w:val="32"/>
        </w:rPr>
        <w:t>汪伟林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王亦静  </w:t>
      </w:r>
      <w:r>
        <w:rPr>
          <w:rFonts w:hint="eastAsia" w:ascii="仿宋_GB2312" w:hAnsi="宋体" w:eastAsia="仿宋_GB2312" w:cs="Times New Roman"/>
          <w:sz w:val="32"/>
          <w:szCs w:val="32"/>
        </w:rPr>
        <w:t>吴定峰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吴加强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肖  杨  徐会莲  杨  芳  杨  杰  杨  滢  张友花  张圆笑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张  振  张子媛  </w:t>
      </w:r>
      <w:r>
        <w:rPr>
          <w:rFonts w:hint="eastAsia" w:ascii="仿宋_GB2312" w:hAnsi="宋体" w:eastAsia="仿宋_GB2312" w:cs="Times New Roman"/>
          <w:sz w:val="32"/>
          <w:szCs w:val="32"/>
        </w:rPr>
        <w:t>章佳佳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五、外国语学院（共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28人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尤灵珊  陈秋华  胡槿藏  洪丽燕  李霖梓  林绿萍  刘  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史雨青  陈秋萍  唐燕燕  杨  凡  郑子晴  于小童  张冉萍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黄安慧  沈  婷  周紫琳  朱磊晶  苏怡萍  李佳茜  武映君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武  征  刘  俏  张盼盼  李佳云  李瑞莹  许嘉慧  许茵茵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六、资源与环境科学学院（共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27人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陈  曦  陈  颖  董  雪  何  怡  唐  瑾  吴  霆  陈灵娇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陈萧娴  储永洲  甘志强  官晨晨  郭树彬  何平梅  赖凤婷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林雨珍  刘佳影  唐红红  汪玲玲  王浩磊  王梅婷  王紫娴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文佳慧  谢淑敏  徐胜烨  余甜甜  郑晨琪  郑佳音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化工与材料学院（共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30人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黄东霖  肖起伟  陈雅鑫  刘逸杰  戴艺蓉  李  楷  秦  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罗  馨  王  娜  陈  桐  高桦鑫  韦小芳  许  芬  林  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胡伊慧  巨  诺  刘明迪  周旦丹  谢  妍  薄梦聪  蔡慧珍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杨  艺  林嘉莹  吕文玥  陈雪玲  王永超  季泉彤  敬  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杨国艳  许鑫源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八、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海洋与食品学院（共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22人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梁文文  陈伟强  陈小芳  耿阳阳  黄  栩  李清清  廖燕青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林  虹  孙宁宁  吴婉芳  肖希萌  郑晓婷  周建良  杨菁美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孙  语  曾雪红  蔡梦香  陈玟璇  陈  勉  陈滢滢  贾利根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杨志文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九、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纺织与服装学院（共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17人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吴盛城  邱淑媛  杨慧梅  吴巧滢  张  雪  胡春艳  潘继猜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叶静娴  王志禄  姚琼玲  刘小涵  龙  莎  蔚  洁  崔钰婧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万宇鑫  何小彬  吴钰洁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十、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教育科学学院（共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47人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江樑锋  董梦琪  卢艺婷  黄伟冰  罗  静  吴文蓉  陈雅萍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林  琳  林旭蕾  张吉文  沈逢庆  张  勇  黄瀚娇  黄正栋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柏秋丽  黄瑜珊  林佳悦  鲁柳月  邱佳英  张兴南  谢敏雯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王惠芳  曹伟雪  林晓琳  王可欣  叶青婷  陈家慧  李芊霖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王玲燕  郑文杨  周晔农  殷梦娜  贺芝榕  陈冰如  刘艳虹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胡紫涵  邓友婷  郭建辉  秦  柯  陈美慧  邓  敏  刘  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王  璐  朱天园  曾嘉婧  洪佩蓉  林羽淋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、音乐与舞蹈学院（共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曾冰滢  祝贵鑫  杨  熠  韦  琳  黄月萍  张昭玲  曾昕嫄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蔡清雅  陈桦艺  黄美团  许  晴  黄  琪  郑钦菡  冯诺琳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陈嘉伦  钟玉露  王津津  陈靖渝  刘  婕  郑雅莹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、美术与设计学院（共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19人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郑林森  高雨恬  戴春慧  张  韵  虞慧琪  林  楠  陈志安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肖艳影  叶  鑫  林益玲  王  强  李  谦  刘宗楠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林梓权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吴晓清  林  均  赵梦奇  王海旭  刘  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十三、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体育学院（共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13人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包能晴  陈芙梦  马炜晨  苏明雪  孙连星  孙瑜聆  王  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梅倩儿  谢秋月  徐冬昀  徐晓婷  原鑫荣  占彩霞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、应用科技（航海）学院（共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42人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陈世超  张  钰  赵前敏  郭慧海  陈伟杰  黄永华  刘佳聪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谢冰川  魏  健  余英杰  郭富豪  张  杏  陆凤模 欧阳万林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徐佳璐  刘展鹏  徐仔婷  温鹏林  王传龙  陈  昊  范  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郑惠强  凌  欢  高世杰  傅振鑫  倪巧莺  沈美惠  沈  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王志钦  邱金华  郑雅清  刘世婷  刘淑清  郑雅芳  李悦敏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GB2312" w:hAnsi="仿宋" w:eastAsia="仿宋GB2312"/>
          <w:sz w:val="28"/>
          <w:szCs w:val="28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林  晓  吴秋香  钟均莹  马嘉乐  马雪华  王  虎  许哲珲</w:t>
      </w:r>
      <w:r>
        <w:rPr>
          <w:rFonts w:hint="eastAsia" w:ascii="仿宋_GB2312" w:hAnsi="楷体" w:eastAsia="仿宋_GB2312"/>
          <w:sz w:val="28"/>
          <w:szCs w:val="28"/>
        </w:rPr>
        <w:t xml:space="preserve">  </w:t>
      </w:r>
      <w:r>
        <w:rPr>
          <w:rFonts w:hint="eastAsia" w:ascii="仿宋GB2312" w:hAnsi="仿宋" w:eastAsia="仿宋GB2312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、软件学院（共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74人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庄雅萍  吴金标  郑毅娟  李弥富  庄江桦  陈雨涵  陈杰平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曾庆馀  肖明珠  徐倩怡  黄阿杰  黄燕槟  黄辉达  何小鸿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黄文祥  李永国  林静瑜  吴旖嫣  黄  忠  华云涛  曾  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吴文秀  吴静宜  黄逸芳  张梦思  李金海  江来彬  刘博文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蓝碧玲  王森森  王立清  林晶晶  黄丽明  林育瑭  龙丹丹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廖旭玲  钟  红  蔡剑雄  陈秋梨  廖冬萍  曾淑静  兰宇彬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陈保文  陈友山  梁闽艳  张剑雄  潘幼润  黄文丽  宋艺理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叶思豪  林淮阳  翁子怡  吴志柏  陈潇挺  吴瑞芬  林湘湘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郑丽惠  刘慧娜  江杏玉  陈更生  肖龙昊  蔡彬莹  林娇熔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罗  鑫  叶晓欣  余  钦  方慧琳  陈雯莉  刘鑫鸿  郑巧航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薛文秀  吴珊珊  林敏娟  练志鹏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楷体" w:eastAsia="仿宋_GB2312"/>
          <w:sz w:val="32"/>
          <w:szCs w:val="32"/>
        </w:rPr>
      </w:pPr>
      <w:r>
        <w:rPr>
          <w:rFonts w:hint="default" w:ascii="楷体" w:hAnsi="楷体" w:eastAsia="楷体" w:cs="楷体"/>
          <w:b/>
          <w:bCs/>
          <w:sz w:val="32"/>
          <w:szCs w:val="32"/>
          <w:lang w:eastAsia="zh-CN"/>
        </w:rPr>
        <w:t>十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六、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/>
        </w:rPr>
        <w:t>研究生（共2人）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 xml:space="preserve">彭小鼎  史逸诗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十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校级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团学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组织及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学生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社团（共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76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王紫娴  李雨婷  陈  幸  刘  辉  曾艺娜  黄铖铭  张妍妮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王凌燕  赵  欢  陈江锴  张家睿  王旭东  尤紫琳  张茜婷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秦  艳  任滢娟  潘思怡  陈佳明  林彬彬  许  钊  张怡然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陈  璐  赵艺菲  禤彦宇  洪瑞玲  吴雯青  张道雨  蒙泽纯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何佩轩  刘永强  江倩莲  张传奇  郭丽芳  王紫若  吴海荣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邵宇琪  刘林秀  万超平  陈梓萱  梁  晨  王  甜  林志平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郑清娟  苏伟斌  程  羿  吴  雪  施巧灵  许晨阳  黄培霞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殷美辰  张浩桐  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张燕群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婕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吴逸涵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任诗杨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刘玉芳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宋茂鑫  周自珍  徐梦晴  张丽莉  马子璇  谭美娟  张榆鑫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郭钦怡  邱佳玲  陈晓艺  曹成凤  郑标鸿  罗艳湄  罗梦梦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王梦瑶  陈妙婷  曾玉彤  蔡遵清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刘忆雯  冯  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“社团活动积极分子”推报名单（共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249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文学与传播学院（共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14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罗思艺  蔡  琦  曾令杰  陈  妍  黄  婷  康福鑫  李  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李钰冰  林丽靖  林婷燕  卢雪洪  欧艺斌  施汝楠  杨  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二、陈守仁商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黄源柯  谢小婷  吴丹丹  章晨妍  胡鑫杰  许玉娟  章可逸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张祥云  蔡玉茹  张道雨  沈芝羽  廖云钟  吴江艳  郑梦霜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林  京  赖淑美  毛  楠  陈凤琴  文秋艳  王朝霞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物理与信息工程学院（共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9人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邓家亮  郭艺煌  何嘉韦  汤自慧  唐家璇  王颖鑫  杨伟林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杨  潇  郑清请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四、数学与计算机科学学院（共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10人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安卫国  蔡晓宣  陈祥键  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杜宣儒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付正华  黎雄英  杨  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张  景  张钐钐  庄培鑫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五、外国语学院（共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9人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黄  瑾  卢美娟  任奕锦  王雨缘  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郭  敏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廖  楠  王明闯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刘晓敏 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蒋晨然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资源与环境科学学院（共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9人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陈  杨  王  娜  韦堂芬  邹王斌  王雅诗  唐金津  邢添慧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马晓晨  赵鲁晋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化工与材料学院（共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10人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张  清  陈涵茹  黄志鹏  农紫旋  唐嘉玲  刘雯静  余嘉利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李  馨  刘  德  杨俊山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海洋与食品学院（共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7人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林紫娴  苏培英  吴谌伟  魏丽能  郎  婧  刘小慧  黄金钗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九、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纺织与服装学院（共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曾宋武  姚文慧  符永晶  傅晓琴  张燕群  王敬文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教育科学学院（共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16人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许雅婷  庄桢烨  郑晓冰  何海鹏  王竹雨  胡  梦  苏诗茹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邓施蕊  张一鸣  陈巧妹  尹  伊  蔡晓红  袁  庆  李小鸿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章芯蕾  吴晓萍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、音乐与舞蹈学院（共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7人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李咏仪  叶雪艺  唐恬舒  安  然  郑淑汾  林  萍  张紫金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、美术与设计学院（共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李紫龙  秦宇浩  詹苏萍  赵丹阳  张静宁  苏庆玲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体育学院（共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陆文静  马锦坤  张福建  郑美连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、应用科技（航海）学院（共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14人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刘志超  龚伟赋  耿  闯  刘子琨  戴鹏程  蔡锦堂  李宇航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石东辉  陈  萍  沈美娟  彭宝兰  黄真真  俞  婷  刘雅灵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软件学院（共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25人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谢一凡  陈思雯  郭文娟  赖育樟  肖顺花  张梦婷  雷云逸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黄皓星  陈伟明  何灿彬  吕泽强  杨艺华  柴思雨  陈  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陈荣彬  林依阳  陈雯莉  叶雪清  戴薇薇  范沁心  刘鑫鸿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卢  翊  庄晓蓉  陈小玲  郑丽惠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十六、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校级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团学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组织及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学生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社团（共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83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黄锦焕  郑文娇  陈戈涵  韩茂艳  刘  婷  蓝海燕  黄金钗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王子睿  康怡榕  刘逸飞  焦  莹  齐舒怡  陈治西  吴菊英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张佩玺  曾子玥  刘  芸  陈佳明  顾雪娇  李佳桐  农孟苏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曾  伟  姚灵敏  苏柳云  郑仕杰  肖  玲  苏振梁  胡宏锐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刘雅倪  康孟然  黄凌梅  周  琪  李炘晔  吴春萍  池艳彬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胡梦枫  夏富健  高  珊  孙娅梅  郭丽芳  陈波涛  谢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刘宝莹  赵婷婷  谢淑敏  黄  溶  温雯静  罗瑶瑶  韦娇芬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陈玲娜  魏与阳  谢  菲  方钰榕  赵  微  蔡紫娟  李孟睿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韩宝森  施艺珊  张旭馨  顾路田  魏凯旋  孙文强  乔家梁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汤  怡  李春媚  邹小娟  胡曾平  王明闯  刘鹏智  林烨彬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钟一凡  黎  林  钟  爱  陈秋男  白书悦  刘媛婷  苏浩然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申玉瑶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简益虎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李文睿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温凌威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张雅轩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 xml:space="preserve">  林泽彬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9 -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9 -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asci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- 10 -</w:t>
    </w:r>
    <w:r>
      <w:rPr>
        <w:rStyle w:val="12"/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0068DA"/>
    <w:multiLevelType w:val="singleLevel"/>
    <w:tmpl w:val="AE0068DA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3"/>
    <w:multiLevelType w:val="singleLevel"/>
    <w:tmpl w:val="00000003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04"/>
    <w:multiLevelType w:val="singleLevel"/>
    <w:tmpl w:val="0000000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1877335"/>
    <w:multiLevelType w:val="singleLevel"/>
    <w:tmpl w:val="71877335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1B"/>
    <w:rsid w:val="00014B28"/>
    <w:rsid w:val="00020B48"/>
    <w:rsid w:val="00024B0C"/>
    <w:rsid w:val="0004267C"/>
    <w:rsid w:val="00044C1B"/>
    <w:rsid w:val="00045407"/>
    <w:rsid w:val="000455F5"/>
    <w:rsid w:val="00075268"/>
    <w:rsid w:val="00094590"/>
    <w:rsid w:val="000B119A"/>
    <w:rsid w:val="000E2920"/>
    <w:rsid w:val="00115DAF"/>
    <w:rsid w:val="0012292A"/>
    <w:rsid w:val="00144A98"/>
    <w:rsid w:val="00161662"/>
    <w:rsid w:val="00162B20"/>
    <w:rsid w:val="00170AA9"/>
    <w:rsid w:val="001954AF"/>
    <w:rsid w:val="001975D2"/>
    <w:rsid w:val="00204AF0"/>
    <w:rsid w:val="002A16FA"/>
    <w:rsid w:val="002A5241"/>
    <w:rsid w:val="002B12A7"/>
    <w:rsid w:val="002D02C7"/>
    <w:rsid w:val="002E39A1"/>
    <w:rsid w:val="0030026E"/>
    <w:rsid w:val="00306651"/>
    <w:rsid w:val="00316143"/>
    <w:rsid w:val="00331A2F"/>
    <w:rsid w:val="0037670D"/>
    <w:rsid w:val="003E7ED2"/>
    <w:rsid w:val="00401936"/>
    <w:rsid w:val="00425D9D"/>
    <w:rsid w:val="0043326C"/>
    <w:rsid w:val="00435F09"/>
    <w:rsid w:val="00453CAA"/>
    <w:rsid w:val="0046571A"/>
    <w:rsid w:val="004A26C2"/>
    <w:rsid w:val="004B60B9"/>
    <w:rsid w:val="004B70D9"/>
    <w:rsid w:val="004C7A44"/>
    <w:rsid w:val="004D1F93"/>
    <w:rsid w:val="004D2525"/>
    <w:rsid w:val="004D332C"/>
    <w:rsid w:val="00526A99"/>
    <w:rsid w:val="00533E60"/>
    <w:rsid w:val="00551DF0"/>
    <w:rsid w:val="00555E76"/>
    <w:rsid w:val="0056664B"/>
    <w:rsid w:val="005756CB"/>
    <w:rsid w:val="00595E7D"/>
    <w:rsid w:val="005A2DE8"/>
    <w:rsid w:val="005E68C4"/>
    <w:rsid w:val="0060095D"/>
    <w:rsid w:val="00620FAF"/>
    <w:rsid w:val="00622256"/>
    <w:rsid w:val="006422D3"/>
    <w:rsid w:val="00695898"/>
    <w:rsid w:val="006A1B03"/>
    <w:rsid w:val="006B3B08"/>
    <w:rsid w:val="006E7EE3"/>
    <w:rsid w:val="006F5679"/>
    <w:rsid w:val="00747C66"/>
    <w:rsid w:val="00777093"/>
    <w:rsid w:val="00787230"/>
    <w:rsid w:val="00790C2C"/>
    <w:rsid w:val="007B0546"/>
    <w:rsid w:val="007B07E3"/>
    <w:rsid w:val="007B17F2"/>
    <w:rsid w:val="007B3BDE"/>
    <w:rsid w:val="007B4A56"/>
    <w:rsid w:val="007F1D0C"/>
    <w:rsid w:val="007F3180"/>
    <w:rsid w:val="00817B4C"/>
    <w:rsid w:val="00842A45"/>
    <w:rsid w:val="00845B69"/>
    <w:rsid w:val="008506A6"/>
    <w:rsid w:val="008570FA"/>
    <w:rsid w:val="008602D9"/>
    <w:rsid w:val="00865960"/>
    <w:rsid w:val="008675CA"/>
    <w:rsid w:val="00871963"/>
    <w:rsid w:val="00871D40"/>
    <w:rsid w:val="00876978"/>
    <w:rsid w:val="008924B2"/>
    <w:rsid w:val="008C4093"/>
    <w:rsid w:val="008D4005"/>
    <w:rsid w:val="00915DA2"/>
    <w:rsid w:val="00950093"/>
    <w:rsid w:val="009A3D80"/>
    <w:rsid w:val="009B56A9"/>
    <w:rsid w:val="009B7B18"/>
    <w:rsid w:val="009C2648"/>
    <w:rsid w:val="009D4388"/>
    <w:rsid w:val="00A124F7"/>
    <w:rsid w:val="00A2439A"/>
    <w:rsid w:val="00A34FD0"/>
    <w:rsid w:val="00A52616"/>
    <w:rsid w:val="00A60E1B"/>
    <w:rsid w:val="00AE7518"/>
    <w:rsid w:val="00B43730"/>
    <w:rsid w:val="00B50494"/>
    <w:rsid w:val="00B513DD"/>
    <w:rsid w:val="00B7657F"/>
    <w:rsid w:val="00BB55FC"/>
    <w:rsid w:val="00BC3F61"/>
    <w:rsid w:val="00BE29F8"/>
    <w:rsid w:val="00BE64C0"/>
    <w:rsid w:val="00BF5508"/>
    <w:rsid w:val="00C048DD"/>
    <w:rsid w:val="00C23985"/>
    <w:rsid w:val="00C4659F"/>
    <w:rsid w:val="00C574A1"/>
    <w:rsid w:val="00C76D87"/>
    <w:rsid w:val="00CA6636"/>
    <w:rsid w:val="00CC1936"/>
    <w:rsid w:val="00CC2F70"/>
    <w:rsid w:val="00D34A54"/>
    <w:rsid w:val="00D51EA7"/>
    <w:rsid w:val="00DD086E"/>
    <w:rsid w:val="00E145F9"/>
    <w:rsid w:val="00E27EB5"/>
    <w:rsid w:val="00E31185"/>
    <w:rsid w:val="00E53A6E"/>
    <w:rsid w:val="00E608A4"/>
    <w:rsid w:val="00E64F8F"/>
    <w:rsid w:val="00E8274D"/>
    <w:rsid w:val="00E91BD5"/>
    <w:rsid w:val="00EB65DC"/>
    <w:rsid w:val="00EB79CB"/>
    <w:rsid w:val="00EC5B52"/>
    <w:rsid w:val="00EC753E"/>
    <w:rsid w:val="00EE70BF"/>
    <w:rsid w:val="00F16F92"/>
    <w:rsid w:val="00F2741A"/>
    <w:rsid w:val="00F34965"/>
    <w:rsid w:val="00F534B0"/>
    <w:rsid w:val="00F64F6B"/>
    <w:rsid w:val="00F65EDD"/>
    <w:rsid w:val="00F73911"/>
    <w:rsid w:val="00F85224"/>
    <w:rsid w:val="00F90E94"/>
    <w:rsid w:val="00FC02A5"/>
    <w:rsid w:val="00FE47F0"/>
    <w:rsid w:val="00FF789E"/>
    <w:rsid w:val="07590CA8"/>
    <w:rsid w:val="09AC4334"/>
    <w:rsid w:val="0BAF380D"/>
    <w:rsid w:val="0C6474E8"/>
    <w:rsid w:val="102B583A"/>
    <w:rsid w:val="12F039D4"/>
    <w:rsid w:val="19661837"/>
    <w:rsid w:val="1A933950"/>
    <w:rsid w:val="21AD779E"/>
    <w:rsid w:val="2C7F361E"/>
    <w:rsid w:val="3074278C"/>
    <w:rsid w:val="32B833EE"/>
    <w:rsid w:val="37115D48"/>
    <w:rsid w:val="3BE23953"/>
    <w:rsid w:val="3C3853BF"/>
    <w:rsid w:val="3CA71B16"/>
    <w:rsid w:val="3E705571"/>
    <w:rsid w:val="3F5331E4"/>
    <w:rsid w:val="40C64E04"/>
    <w:rsid w:val="426A21AB"/>
    <w:rsid w:val="469C2CB6"/>
    <w:rsid w:val="47D26C1A"/>
    <w:rsid w:val="4A032B78"/>
    <w:rsid w:val="4AE34E4C"/>
    <w:rsid w:val="4C23493B"/>
    <w:rsid w:val="51406D07"/>
    <w:rsid w:val="5A834DB9"/>
    <w:rsid w:val="62295E0F"/>
    <w:rsid w:val="63485237"/>
    <w:rsid w:val="679E5B53"/>
    <w:rsid w:val="68E96DFE"/>
    <w:rsid w:val="6A0D1402"/>
    <w:rsid w:val="6ABA3813"/>
    <w:rsid w:val="730765D2"/>
    <w:rsid w:val="73121165"/>
    <w:rsid w:val="76017C43"/>
    <w:rsid w:val="77A14335"/>
    <w:rsid w:val="7B4E7A48"/>
    <w:rsid w:val="7C1F13CA"/>
    <w:rsid w:val="7EC27A2E"/>
    <w:rsid w:val="7FF3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99"/>
    <w:rPr>
      <w:rFonts w:eastAsia="仿宋_GB2312"/>
      <w:kern w:val="0"/>
      <w:sz w:val="20"/>
      <w:szCs w:val="20"/>
      <w:u w:val="single"/>
    </w:rPr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20"/>
      <w:szCs w:val="20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20"/>
      <w:szCs w:val="20"/>
    </w:rPr>
  </w:style>
  <w:style w:type="paragraph" w:styleId="7">
    <w:name w:val="HTML Preformatted"/>
    <w:basedOn w:val="1"/>
    <w:link w:val="19"/>
    <w:qFormat/>
    <w:uiPriority w:val="99"/>
    <w:pPr>
      <w:jc w:val="left"/>
    </w:pPr>
    <w:rPr>
      <w:rFonts w:ascii="Courier New" w:hAnsi="Courier New"/>
      <w:kern w:val="0"/>
      <w:sz w:val="20"/>
      <w:szCs w:val="20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正文文本 Char"/>
    <w:basedOn w:val="10"/>
    <w:link w:val="2"/>
    <w:qFormat/>
    <w:locked/>
    <w:uiPriority w:val="99"/>
    <w:rPr>
      <w:rFonts w:ascii="Times New Roman" w:hAnsi="Times New Roman" w:eastAsia="仿宋_GB2312"/>
      <w:kern w:val="0"/>
      <w:sz w:val="20"/>
      <w:u w:val="single"/>
    </w:rPr>
  </w:style>
  <w:style w:type="character" w:customStyle="1" w:styleId="15">
    <w:name w:val="页脚 Char"/>
    <w:basedOn w:val="10"/>
    <w:link w:val="5"/>
    <w:qFormat/>
    <w:locked/>
    <w:uiPriority w:val="99"/>
    <w:rPr>
      <w:rFonts w:ascii="Times New Roman" w:hAnsi="Times New Roman" w:eastAsia="宋体"/>
      <w:kern w:val="0"/>
      <w:sz w:val="20"/>
    </w:rPr>
  </w:style>
  <w:style w:type="character" w:customStyle="1" w:styleId="16">
    <w:name w:val="页眉 Char"/>
    <w:basedOn w:val="10"/>
    <w:link w:val="6"/>
    <w:qFormat/>
    <w:locked/>
    <w:uiPriority w:val="99"/>
    <w:rPr>
      <w:rFonts w:ascii="Times New Roman" w:hAnsi="Times New Roman" w:eastAsia="宋体"/>
      <w:kern w:val="0"/>
      <w:sz w:val="20"/>
    </w:rPr>
  </w:style>
  <w:style w:type="paragraph" w:customStyle="1" w:styleId="17">
    <w:name w:val="Char Char1 Char Char Char Char Char Char Char"/>
    <w:basedOn w:val="1"/>
    <w:qFormat/>
    <w:uiPriority w:val="99"/>
  </w:style>
  <w:style w:type="paragraph" w:customStyle="1" w:styleId="18">
    <w:name w:val="1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19">
    <w:name w:val="HTML 预设格式 Char"/>
    <w:basedOn w:val="10"/>
    <w:link w:val="7"/>
    <w:qFormat/>
    <w:locked/>
    <w:uiPriority w:val="99"/>
    <w:rPr>
      <w:rFonts w:ascii="Courier New" w:hAnsi="Courier New" w:eastAsia="宋体"/>
      <w:sz w:val="20"/>
    </w:rPr>
  </w:style>
  <w:style w:type="paragraph" w:customStyle="1" w:styleId="20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21">
    <w:name w:val="批注框文本 Char"/>
    <w:basedOn w:val="10"/>
    <w:link w:val="4"/>
    <w:semiHidden/>
    <w:qFormat/>
    <w:locked/>
    <w:uiPriority w:val="99"/>
    <w:rPr>
      <w:rFonts w:ascii="Times New Roman" w:hAnsi="Times New Roman"/>
      <w:sz w:val="18"/>
    </w:rPr>
  </w:style>
  <w:style w:type="character" w:customStyle="1" w:styleId="22">
    <w:name w:val="日期 Char"/>
    <w:basedOn w:val="10"/>
    <w:link w:val="3"/>
    <w:semiHidden/>
    <w:qFormat/>
    <w:uiPriority w:val="99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16</Pages>
  <Words>890</Words>
  <Characters>5077</Characters>
  <Lines>42</Lines>
  <Paragraphs>11</Paragraphs>
  <TotalTime>4</TotalTime>
  <ScaleCrop>false</ScaleCrop>
  <LinksUpToDate>false</LinksUpToDate>
  <CharactersWithSpaces>5956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2018-04-17T02:00:00Z</dcterms:created>
  <dc:creator>lenovo</dc:creator>
  <cp:lastModifiedBy>lenovo</cp:lastModifiedBy>
  <cp:lastPrinted>2019-04-28T01:46:00Z</cp:lastPrinted>
  <dcterms:modified xsi:type="dcterms:W3CDTF">2019-05-22T09:42:14Z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