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宋体" w:hAnsi="宋体"/>
          <w:b/>
          <w:color w:val="FF0000"/>
          <w:sz w:val="72"/>
          <w:szCs w:val="72"/>
        </w:rPr>
      </w:pPr>
      <w:r>
        <w:rPr>
          <w:rFonts w:hint="eastAsia" w:ascii="宋体" w:hAnsi="宋体"/>
          <w:b/>
          <w:color w:val="FF0000"/>
          <w:sz w:val="72"/>
          <w:szCs w:val="72"/>
        </w:rPr>
        <w:t>泉州师范学院学生处</w:t>
      </w:r>
      <w:r>
        <w:rPr>
          <w:rFonts w:hint="eastAsia" w:ascii="宋体" w:hAnsi="宋体"/>
          <w:b/>
          <w:color w:val="FF0000"/>
          <w:sz w:val="72"/>
          <w:szCs w:val="72"/>
          <w:lang w:eastAsia="zh-CN"/>
        </w:rPr>
        <w:t>文件</w:t>
      </w:r>
    </w:p>
    <w:p>
      <w:pPr>
        <w:spacing w:line="580" w:lineRule="exact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学生</w:t>
      </w:r>
      <w:r>
        <w:rPr>
          <w:rFonts w:hint="eastAsia" w:ascii="仿宋_GB2312" w:hAnsi="宋体" w:eastAsia="仿宋_GB2312" w:cs="宋体"/>
          <w:sz w:val="30"/>
          <w:szCs w:val="30"/>
        </w:rPr>
        <w:t>〔2016〕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37</w:t>
      </w:r>
      <w:r>
        <w:rPr>
          <w:rFonts w:hint="eastAsia" w:ascii="仿宋_GB2312" w:hAnsi="宋体" w:eastAsia="仿宋_GB2312" w:cs="宋体"/>
          <w:sz w:val="30"/>
          <w:szCs w:val="30"/>
        </w:rPr>
        <w:t>号</w:t>
      </w:r>
    </w:p>
    <w:p>
      <w:pPr>
        <w:spacing w:line="500" w:lineRule="exact"/>
        <w:rPr>
          <w:rFonts w:hint="eastAsia" w:ascii="宋体" w:hAnsi="宋体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154940</wp:posOffset>
                </wp:positionV>
                <wp:extent cx="5934075" cy="0"/>
                <wp:effectExtent l="0" t="19050" r="9525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12.2pt;height:0pt;width:467.25pt;mso-position-horizontal:center;z-index:251658240;mso-width-relative:page;mso-height-relative:page;" filled="f" stroked="t" coordsize="21600,21600" o:gfxdata="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EEk4XZAAAABgEAAA8AAAAAAAAAAQAgAAAA&#10;IgAAAGRycy9kb3ducmV2LnhtbFBLAQIUABQAAAAIAIdO4kBc9kTq0QEAAI4DAAAOAAAAAAAAAAEA&#10;IAAAACgBAABkcnMvZTJvRG9jLnhtbFBLBQYAAAAABgAGAFkBAABr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/>
          <w:sz w:val="30"/>
          <w:szCs w:val="30"/>
        </w:rPr>
        <w:t> </w:t>
      </w:r>
    </w:p>
    <w:p>
      <w:pPr>
        <w:spacing w:line="500" w:lineRule="exact"/>
        <w:rPr>
          <w:rFonts w:hint="eastAsia" w:ascii="宋体" w:hAnsi="宋体" w:eastAsia="仿宋_GB2312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关于做好应征入伍学生表彰欢送等工作的通知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2016年学生应征入伍已经完成体检、政审和定兵工作，我校学生踊跃报名，立志为国防事业奉献青春，在暑假期间往返于家乡和学校，扎实完成应征入伍各项流程。为激励我校学生应征入伍的报国热情，经研究决定，对从泉州市丰泽区入伍的郑子健等9名同学进行表彰，每人奖励1500元，对踊跃报名未能入伍的学生给予报销暑假期间往返车费。奖励金从省征兵办奖励我校的征兵工作专项经费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学生应征入伍后，请各二级学院组织做好以下工作：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一、部分学生（含2016届毕业生）在生源地应征入伍，各二级学院应进行全面了解，并通知应征入伍学生在大学生征兵网下载学费补偿贷款代偿表格，并分别到学校财务处、学生处和应征入伍所在地武装部审批。从丰泽区应征入伍的学生，由学生处统一组织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二、应征入伍的在校生，在收到入伍通知书后，凭借通知书复印件到所在二级学院教务科办理保留学籍手续。。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三、各二级学院应组织简朴热烈的欢送仪式。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学生处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2016年9月9日</w:t>
      </w:r>
    </w:p>
    <w:p>
      <w:pPr>
        <w:spacing w:line="500" w:lineRule="exact"/>
        <w:rPr>
          <w:rFonts w:hint="eastAsia"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u w:val="single"/>
        </w:rPr>
        <w:t xml:space="preserve">                                                                   </w:t>
      </w:r>
    </w:p>
    <w:p>
      <w:pPr>
        <w:spacing w:line="500" w:lineRule="exact"/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  <w:t xml:space="preserve"> 抄  送：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eastAsia="zh-CN"/>
        </w:rPr>
        <w:t>财务处，林副书记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  <w:t xml:space="preserve">。   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en-US" w:eastAsia="zh-CN"/>
        </w:rPr>
        <w:t xml:space="preserve">            </w:t>
      </w:r>
    </w:p>
    <w:p>
      <w:pPr>
        <w:rPr>
          <w:rFonts w:hint="eastAsia" w:eastAsia="仿宋_GB2312"/>
          <w:sz w:val="30"/>
          <w:szCs w:val="30"/>
          <w:u w:val="single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  <w:t xml:space="preserve">  泉州师范学院学生处            2016年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  <w:t>月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30"/>
          <w:szCs w:val="30"/>
          <w:u w:val="single"/>
        </w:rPr>
        <w:t xml:space="preserve">日印发  </w:t>
      </w:r>
      <w:r>
        <w:rPr>
          <w:rFonts w:hint="eastAsia" w:eastAsia="仿宋_GB2312"/>
          <w:sz w:val="30"/>
          <w:szCs w:val="30"/>
          <w:u w:val="single"/>
        </w:rPr>
        <w:t xml:space="preserve">    </w:t>
      </w:r>
    </w:p>
    <w:p>
      <w:pPr>
        <w:rPr>
          <w:rFonts w:hint="eastAsia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eastAsia="仿宋_GB2312"/>
          <w:b/>
          <w:bCs/>
          <w:sz w:val="36"/>
          <w:szCs w:val="36"/>
          <w:lang w:val="en-US" w:eastAsia="zh-CN"/>
        </w:rPr>
        <w:t xml:space="preserve">     2016年泉州市丰泽区应征入伍学生名单</w:t>
      </w:r>
    </w:p>
    <w:p>
      <w:pPr>
        <w:rPr>
          <w:rFonts w:hint="eastAsia" w:eastAsia="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谢求林   航海学院     41军普通兵</w:t>
      </w:r>
    </w:p>
    <w:p>
      <w:pPr>
        <w:numPr>
          <w:ilvl w:val="0"/>
          <w:numId w:val="1"/>
        </w:numPr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郑子健   政治与社会发展学院     山东海军</w:t>
      </w:r>
    </w:p>
    <w:p>
      <w:pPr>
        <w:numPr>
          <w:ilvl w:val="0"/>
          <w:numId w:val="1"/>
        </w:numPr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王宏     化工与材料学院    41军普通兵</w:t>
      </w:r>
    </w:p>
    <w:p>
      <w:pPr>
        <w:numPr>
          <w:ilvl w:val="0"/>
          <w:numId w:val="1"/>
        </w:numPr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贺磊磊   体育学院   41军普通兵</w:t>
      </w:r>
    </w:p>
    <w:p>
      <w:pPr>
        <w:numPr>
          <w:ilvl w:val="0"/>
          <w:numId w:val="1"/>
        </w:numPr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黄贻顺   航海学院    广东消防总队</w:t>
      </w:r>
    </w:p>
    <w:p>
      <w:pPr>
        <w:numPr>
          <w:ilvl w:val="0"/>
          <w:numId w:val="1"/>
        </w:numPr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元壮霖   物理与信息工程学院    海军陆战学院</w:t>
      </w:r>
    </w:p>
    <w:p>
      <w:pPr>
        <w:numPr>
          <w:ilvl w:val="0"/>
          <w:numId w:val="1"/>
        </w:numPr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吴俊成   化工与材料学院    海军陆战学院</w:t>
      </w:r>
    </w:p>
    <w:p>
      <w:pPr>
        <w:numPr>
          <w:ilvl w:val="0"/>
          <w:numId w:val="1"/>
        </w:numPr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杨遥     美术与设计学院    南海舰队普通兵</w:t>
      </w:r>
    </w:p>
    <w:p>
      <w:pPr>
        <w:numPr>
          <w:ilvl w:val="0"/>
          <w:numId w:val="1"/>
        </w:numPr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高伦凯   化工与材料学院    南海舰队普通兵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0F4E"/>
    <w:multiLevelType w:val="singleLevel"/>
    <w:tmpl w:val="57D20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C7BE1"/>
    <w:rsid w:val="189D2F1A"/>
    <w:rsid w:val="1F1A463F"/>
    <w:rsid w:val="6BFC7B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2016-09-09T00:41:00Z</dcterms:created>
  <dc:creator>qzsy</dc:creator>
  <cp:lastModifiedBy>qzsy</cp:lastModifiedBy>
  <dcterms:modified xsi:type="dcterms:W3CDTF">2016-09-09T01:26:46Z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