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物信学院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2022届考研奖励拟获得者名单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公示</w:t>
      </w:r>
    </w:p>
    <w:p>
      <w:pPr>
        <w:spacing w:line="300" w:lineRule="auto"/>
        <w:ind w:firstLine="360" w:firstLineChars="200"/>
        <w:rPr>
          <w:rFonts w:hint="eastAsia" w:ascii="新宋体" w:hAnsi="新宋体" w:eastAsia="新宋体"/>
          <w:sz w:val="18"/>
          <w:szCs w:val="18"/>
        </w:rPr>
      </w:pPr>
    </w:p>
    <w:p>
      <w:pPr>
        <w:numPr>
          <w:ilvl w:val="0"/>
          <w:numId w:val="0"/>
        </w:numPr>
        <w:ind w:left="560" w:left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新宋体" w:hAnsi="新宋体" w:eastAsia="新宋体"/>
          <w:sz w:val="20"/>
          <w:szCs w:val="1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根据《泉州师范学院物理与信息工程学院考研奖励实施办法（暂行）》，经学院党政联席会研究，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现对拟获得我院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2022届考研奖励学生名单进行公示，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公示时间为6月6日至6月8日（三个工作日），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公示电话：0595-22917090</w:t>
      </w:r>
      <w:r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在此期间，欢迎广大师生以来电、来信、来访的形式反映情况，发表看法和意见。</w:t>
      </w:r>
    </w:p>
    <w:p>
      <w:pPr>
        <w:numPr>
          <w:ilvl w:val="0"/>
          <w:numId w:val="1"/>
        </w:numPr>
        <w:ind w:left="840" w:leftChars="0" w:firstLine="0" w:firstLineChars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姓名：张明强</w:t>
      </w:r>
    </w:p>
    <w:p>
      <w:pPr>
        <w:numPr>
          <w:ilvl w:val="0"/>
          <w:numId w:val="0"/>
        </w:numPr>
        <w:ind w:left="560" w:left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班级：18物理学，考录学校：华东师范大学凝聚态物理专业，奖励：5000元。</w:t>
      </w:r>
    </w:p>
    <w:p>
      <w:pPr>
        <w:numPr>
          <w:ilvl w:val="0"/>
          <w:numId w:val="1"/>
        </w:numPr>
        <w:ind w:left="840" w:leftChars="0" w:firstLine="0" w:firstLineChars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姓名：胡志芳</w:t>
      </w:r>
    </w:p>
    <w:p>
      <w:pPr>
        <w:numPr>
          <w:ilvl w:val="0"/>
          <w:numId w:val="0"/>
        </w:numPr>
        <w:ind w:left="560" w:leftChars="0"/>
        <w:rPr>
          <w:rFonts w:hint="default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班级：18物理学，考录学校：广东海洋大学作物学专业，奖励：2000元。</w:t>
      </w:r>
    </w:p>
    <w:p>
      <w:pPr>
        <w:numPr>
          <w:ilvl w:val="0"/>
          <w:numId w:val="1"/>
        </w:numPr>
        <w:ind w:left="840" w:leftChars="0" w:firstLine="0" w:firstLineChars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姓名：师欣雨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班级：18电信，考录学校：福州大学集成电路工程专业，奖励：3000元。</w:t>
      </w:r>
    </w:p>
    <w:p>
      <w:pPr>
        <w:numPr>
          <w:ilvl w:val="0"/>
          <w:numId w:val="1"/>
        </w:numPr>
        <w:ind w:left="840" w:leftChars="0" w:firstLine="0" w:firstLineChars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姓名：雷志亮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班级：18通信工程，考录学校：西南交通大学电子信息专业，奖励：3000元。</w:t>
      </w:r>
    </w:p>
    <w:p>
      <w:pPr>
        <w:numPr>
          <w:ilvl w:val="0"/>
          <w:numId w:val="1"/>
        </w:numPr>
        <w:ind w:left="840" w:leftChars="0" w:firstLine="0" w:firstLineChars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姓名：杜慧敏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班级：18通信工程，考录学校：重庆邮电大学通信工程专业，奖励：2000元。</w:t>
      </w:r>
    </w:p>
    <w:p>
      <w:pPr>
        <w:numPr>
          <w:ilvl w:val="0"/>
          <w:numId w:val="1"/>
        </w:numPr>
        <w:ind w:left="840" w:leftChars="0" w:firstLine="0" w:firstLineChars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姓名：魏元杰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班级：18通信工程（闽台合作），考录学校：福州大学新一代电子信息专业，奖励：3000元。</w:t>
      </w:r>
    </w:p>
    <w:p>
      <w:pPr>
        <w:numPr>
          <w:ilvl w:val="0"/>
          <w:numId w:val="1"/>
        </w:numPr>
        <w:ind w:left="840" w:leftChars="0" w:firstLine="0" w:firstLineChars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姓名：陈泽琳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班级：18通信工程（闽台合作），考录学校：厦门理工学院电子信息专业，奖励：2000元。</w:t>
      </w:r>
    </w:p>
    <w:p>
      <w:pPr>
        <w:numPr>
          <w:ilvl w:val="0"/>
          <w:numId w:val="1"/>
        </w:numPr>
        <w:ind w:left="840" w:leftChars="0" w:firstLine="0" w:firstLineChars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姓名：汪麟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班级：18电气，考录学校：上海理工大学控制科学与工程专业，奖励：2000元。</w:t>
      </w:r>
    </w:p>
    <w:p>
      <w:pPr>
        <w:numPr>
          <w:ilvl w:val="0"/>
          <w:numId w:val="1"/>
        </w:numPr>
        <w:ind w:left="840" w:leftChars="0" w:firstLine="0" w:firstLineChars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姓名：郭艺煌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班级：18电气，考录学校：华侨大学（新一代）电子信息专业，奖励：2000元。</w:t>
      </w:r>
    </w:p>
    <w:p>
      <w:pPr>
        <w:numPr>
          <w:ilvl w:val="0"/>
          <w:numId w:val="1"/>
        </w:numPr>
        <w:ind w:left="840" w:leftChars="0" w:firstLine="0" w:firstLineChars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姓名：吴婧千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班级：18电气，考录学校：浙江理工大学控制工程专业，奖励：2000元。</w:t>
      </w:r>
    </w:p>
    <w:p>
      <w:pPr>
        <w:numPr>
          <w:ilvl w:val="0"/>
          <w:numId w:val="1"/>
        </w:numPr>
        <w:ind w:left="840" w:leftChars="0" w:firstLine="0" w:firstLineChars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姓名：栗梦晗</w:t>
      </w:r>
    </w:p>
    <w:p>
      <w:pPr>
        <w:numPr>
          <w:ilvl w:val="0"/>
          <w:numId w:val="0"/>
        </w:numPr>
        <w:ind w:left="560" w:leftChars="0"/>
        <w:rPr>
          <w:rFonts w:hint="default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班级：18光电，考录学校：上海理工大学光学工程专业，奖励：2000元。</w:t>
      </w:r>
    </w:p>
    <w:p>
      <w:pPr>
        <w:numPr>
          <w:ilvl w:val="0"/>
          <w:numId w:val="1"/>
        </w:numPr>
        <w:ind w:left="840" w:leftChars="0" w:firstLine="0" w:firstLineChars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姓名：李智翔</w:t>
      </w:r>
    </w:p>
    <w:p>
      <w:pPr>
        <w:numPr>
          <w:ilvl w:val="0"/>
          <w:numId w:val="0"/>
        </w:numPr>
        <w:ind w:left="560" w:leftChars="0"/>
        <w:rPr>
          <w:rFonts w:hint="default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班级：18光电，考录学校：苏州科技大学光学工程专业，奖励：2000元。</w:t>
      </w:r>
    </w:p>
    <w:p>
      <w:pPr>
        <w:numPr>
          <w:ilvl w:val="0"/>
          <w:numId w:val="1"/>
        </w:numPr>
        <w:ind w:left="840" w:leftChars="0" w:firstLine="0" w:firstLineChars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姓名：胡颖</w:t>
      </w:r>
    </w:p>
    <w:p>
      <w:pPr>
        <w:numPr>
          <w:ilvl w:val="0"/>
          <w:numId w:val="0"/>
        </w:numPr>
        <w:ind w:left="560" w:leftChars="0"/>
        <w:rPr>
          <w:rFonts w:hint="default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班级：18光电，考录学校：华南师范大学光学专业，奖励：3000元。</w:t>
      </w:r>
    </w:p>
    <w:p>
      <w:pPr>
        <w:numPr>
          <w:ilvl w:val="0"/>
          <w:numId w:val="1"/>
        </w:numPr>
        <w:ind w:left="840" w:leftChars="0" w:firstLine="0" w:firstLineChars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姓名：张德春</w:t>
      </w:r>
    </w:p>
    <w:p>
      <w:pPr>
        <w:numPr>
          <w:ilvl w:val="0"/>
          <w:numId w:val="0"/>
        </w:numPr>
        <w:ind w:left="560" w:leftChars="0"/>
        <w:rPr>
          <w:rFonts w:hint="default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班级：18光电，考录学校：福建师范大学光学工程专业，奖励：2000元。</w:t>
      </w:r>
    </w:p>
    <w:p>
      <w:pPr>
        <w:numPr>
          <w:ilvl w:val="0"/>
          <w:numId w:val="1"/>
        </w:numPr>
        <w:ind w:left="840" w:leftChars="0" w:firstLine="0" w:firstLineChars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姓名：魏辉光</w:t>
      </w:r>
    </w:p>
    <w:p>
      <w:pPr>
        <w:numPr>
          <w:ilvl w:val="0"/>
          <w:numId w:val="0"/>
        </w:numPr>
        <w:ind w:left="560" w:leftChars="0"/>
        <w:rPr>
          <w:rFonts w:hint="default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班级：18光电，考录学校：上海理工大学光学工程专业，奖励：2000元。</w:t>
      </w:r>
    </w:p>
    <w:p>
      <w:pPr>
        <w:numPr>
          <w:ilvl w:val="0"/>
          <w:numId w:val="1"/>
        </w:numPr>
        <w:ind w:left="840" w:leftChars="0" w:firstLine="0" w:firstLineChars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姓名：阙培亮</w:t>
      </w:r>
    </w:p>
    <w:p>
      <w:pPr>
        <w:numPr>
          <w:ilvl w:val="0"/>
          <w:numId w:val="0"/>
        </w:numPr>
        <w:ind w:left="560" w:leftChars="0"/>
        <w:rPr>
          <w:rFonts w:hint="default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班级：18光电，考录学校：中科院云南天文台天文技术与方法专业，奖励：2000元。</w:t>
      </w:r>
    </w:p>
    <w:p>
      <w:pPr>
        <w:numPr>
          <w:ilvl w:val="0"/>
          <w:numId w:val="1"/>
        </w:numPr>
        <w:ind w:left="840" w:leftChars="0" w:firstLine="0" w:firstLineChars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姓名：刘晓凤</w:t>
      </w:r>
    </w:p>
    <w:p>
      <w:pPr>
        <w:numPr>
          <w:ilvl w:val="0"/>
          <w:numId w:val="0"/>
        </w:numPr>
        <w:ind w:left="560" w:leftChars="0"/>
        <w:rPr>
          <w:rFonts w:hint="default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班级：18光电，考录学校：华南师范大学光学专业，奖励：3000元。</w:t>
      </w:r>
    </w:p>
    <w:p>
      <w:pPr>
        <w:numPr>
          <w:ilvl w:val="0"/>
          <w:numId w:val="1"/>
        </w:numPr>
        <w:ind w:left="840" w:leftChars="0" w:firstLine="0" w:firstLineChars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姓名：张雨淇</w:t>
      </w:r>
    </w:p>
    <w:p>
      <w:pPr>
        <w:numPr>
          <w:ilvl w:val="0"/>
          <w:numId w:val="0"/>
        </w:numPr>
        <w:ind w:left="560" w:leftChars="0"/>
        <w:rPr>
          <w:rFonts w:hint="default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班级：18光电，考录学校：上海理工大学光学工程专业，奖励：2000元。</w:t>
      </w:r>
    </w:p>
    <w:p>
      <w:pPr>
        <w:numPr>
          <w:ilvl w:val="0"/>
          <w:numId w:val="1"/>
        </w:numPr>
        <w:ind w:left="840" w:leftChars="0" w:firstLine="0" w:firstLineChars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姓名：王瑗瑶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班级：18机械，考录学校：五邑大学机械专业，奖励：2000元。</w:t>
      </w:r>
    </w:p>
    <w:p>
      <w:pPr>
        <w:numPr>
          <w:ilvl w:val="0"/>
          <w:numId w:val="1"/>
        </w:numPr>
        <w:ind w:left="840" w:leftChars="0" w:firstLine="0" w:firstLineChars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姓名：周鑫炯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班级：18机械，考录学校：华东交通大学计算机技术专业，奖励：2000元。</w:t>
      </w:r>
    </w:p>
    <w:p>
      <w:pPr>
        <w:numPr>
          <w:ilvl w:val="0"/>
          <w:numId w:val="1"/>
        </w:numPr>
        <w:ind w:left="840" w:leftChars="0" w:firstLine="0" w:firstLineChars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姓名：钟俊文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班级：18机械，考录学校：西南石油大学机械专业，奖励：3000元。</w:t>
      </w:r>
    </w:p>
    <w:p>
      <w:pPr>
        <w:numPr>
          <w:ilvl w:val="0"/>
          <w:numId w:val="1"/>
        </w:numPr>
        <w:ind w:left="840" w:leftChars="0" w:firstLine="0" w:firstLineChars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姓名：刘永强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班级：18机械，考录学校：福建农林大学机械专业，奖励：2000元。</w:t>
      </w:r>
    </w:p>
    <w:p>
      <w:pPr>
        <w:numPr>
          <w:ilvl w:val="0"/>
          <w:numId w:val="1"/>
        </w:numPr>
        <w:ind w:left="840" w:leftChars="0" w:firstLine="0" w:firstLineChars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姓名：彭世龙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班级：18机械，考录学校：福建农林大学机械工程专业，奖励：2000元。</w:t>
      </w:r>
    </w:p>
    <w:p>
      <w:pPr>
        <w:numPr>
          <w:ilvl w:val="0"/>
          <w:numId w:val="1"/>
        </w:numPr>
        <w:ind w:left="840" w:leftChars="0" w:firstLine="0" w:firstLineChars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姓名：林棚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班级：18机械，考录学校：福州大学机械工程专业，奖励：3000元。</w:t>
      </w:r>
    </w:p>
    <w:p>
      <w:pPr>
        <w:numPr>
          <w:ilvl w:val="0"/>
          <w:numId w:val="1"/>
        </w:numPr>
        <w:ind w:left="840" w:leftChars="0" w:firstLine="0" w:firstLineChars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姓名：彭行焜</w:t>
      </w:r>
    </w:p>
    <w:p>
      <w:pPr>
        <w:numPr>
          <w:ilvl w:val="0"/>
          <w:numId w:val="0"/>
        </w:numPr>
        <w:ind w:left="560" w:leftChars="0"/>
        <w:rPr>
          <w:rFonts w:hint="default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班级：18机械，考录学校：中国计量大学电子信息专业，奖励：2000元。</w:t>
      </w:r>
    </w:p>
    <w:p>
      <w:pPr>
        <w:numPr>
          <w:ilvl w:val="0"/>
          <w:numId w:val="0"/>
        </w:numPr>
        <w:ind w:left="560" w:leftChars="0"/>
        <w:rPr>
          <w:rFonts w:hint="eastAsia" w:ascii="仿宋" w:hAnsi="仿宋" w:eastAsia="仿宋" w:cs="仿宋"/>
        </w:rPr>
      </w:pPr>
      <w:bookmarkStart w:id="0" w:name="_GoBack"/>
      <w:bookmarkEnd w:id="0"/>
    </w:p>
    <w:p>
      <w:pPr>
        <w:pStyle w:val="4"/>
        <w:spacing w:line="540" w:lineRule="atLeast"/>
        <w:ind w:right="-105" w:firstLine="64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泉州师范学院物理与信息工程学院</w:t>
      </w:r>
    </w:p>
    <w:p>
      <w:pPr>
        <w:rPr>
          <w:rFonts w:hint="eastAsia" w:ascii="仿宋" w:hAnsi="仿宋" w:eastAsia="仿宋" w:cs="仿宋"/>
          <w:highlight w:val="yellow"/>
          <w:lang w:val="en-US" w:eastAsia="zh-CN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 w:bidi="ar-SA"/>
        </w:rPr>
        <w:t xml:space="preserve">    2022年6月6日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kern w:val="0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A5659F"/>
    <w:multiLevelType w:val="singleLevel"/>
    <w:tmpl w:val="F8A5659F"/>
    <w:lvl w:ilvl="0" w:tentative="0">
      <w:start w:val="1"/>
      <w:numFmt w:val="decimal"/>
      <w:suff w:val="nothing"/>
      <w:lvlText w:val="%1、"/>
      <w:lvlJc w:val="left"/>
      <w:pPr>
        <w:ind w:left="8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MzRlZDQ4ODQ5NDY1ZDZkMmNlMWIyYTAxZjVkNjAifQ=="/>
  </w:docVars>
  <w:rsids>
    <w:rsidRoot w:val="6BCE7908"/>
    <w:rsid w:val="01D46B46"/>
    <w:rsid w:val="05BF6A7D"/>
    <w:rsid w:val="0F046FDD"/>
    <w:rsid w:val="146E6986"/>
    <w:rsid w:val="18F02060"/>
    <w:rsid w:val="1B7A20B5"/>
    <w:rsid w:val="1F736CD1"/>
    <w:rsid w:val="236C49D9"/>
    <w:rsid w:val="2A685EFA"/>
    <w:rsid w:val="39E906DA"/>
    <w:rsid w:val="42310E70"/>
    <w:rsid w:val="48B22B68"/>
    <w:rsid w:val="52E635B0"/>
    <w:rsid w:val="5E075C9F"/>
    <w:rsid w:val="655272E1"/>
    <w:rsid w:val="6BCE7908"/>
    <w:rsid w:val="6CFE2485"/>
    <w:rsid w:val="6FF46EB5"/>
    <w:rsid w:val="72A5302D"/>
    <w:rsid w:val="79ED50A1"/>
    <w:rsid w:val="7A55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仿宋_GB2312" w:hAnsi="宋体" w:eastAsia="仿宋_GB2312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930</Words>
  <Characters>976</Characters>
  <Lines>0</Lines>
  <Paragraphs>0</Paragraphs>
  <TotalTime>5</TotalTime>
  <ScaleCrop>false</ScaleCrop>
  <LinksUpToDate>false</LinksUpToDate>
  <CharactersWithSpaces>1042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2022-05-27T08:14:00Z</dcterms:created>
  <dc:creator>一枝秋</dc:creator>
  <cp:lastModifiedBy>徐小杨</cp:lastModifiedBy>
  <dcterms:modified xsi:type="dcterms:W3CDTF">2022-06-06T01:10:49Z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DA36BA127679412D828E41DEF5FEE309</vt:lpwstr>
  </property>
</Properties>
</file>