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eastAsia="方正黑体简体"/>
          <w:kern w:val="0"/>
          <w:szCs w:val="32"/>
        </w:rPr>
      </w:pPr>
      <w:r>
        <w:rPr>
          <w:rFonts w:eastAsia="方正黑体简体"/>
          <w:kern w:val="0"/>
          <w:szCs w:val="32"/>
        </w:rPr>
        <w:t>附件2</w:t>
      </w:r>
    </w:p>
    <w:p>
      <w:pPr>
        <w:spacing w:line="480" w:lineRule="exact"/>
        <w:rPr>
          <w:rFonts w:hint="eastAsia" w:eastAsia="方正黑体简体"/>
          <w:kern w:val="0"/>
          <w:szCs w:val="32"/>
        </w:rPr>
      </w:pPr>
    </w:p>
    <w:p>
      <w:pPr>
        <w:spacing w:line="480" w:lineRule="exact"/>
        <w:jc w:val="center"/>
        <w:rPr>
          <w:rFonts w:hint="eastAsia" w:ascii="方正小标宋简体" w:hAnsi="宋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泉州市高层次人才认定申请表</w:t>
      </w:r>
    </w:p>
    <w:p>
      <w:pPr>
        <w:spacing w:line="540" w:lineRule="exact"/>
        <w:ind w:right="-34"/>
        <w:jc w:val="right"/>
        <w:rPr>
          <w:rFonts w:eastAsia="方正仿宋简体"/>
          <w:szCs w:val="21"/>
        </w:rPr>
      </w:pPr>
      <w:r>
        <w:rPr>
          <w:rFonts w:eastAsia="方正仿宋简体"/>
          <w:sz w:val="24"/>
        </w:rPr>
        <w:t xml:space="preserve">  </w:t>
      </w:r>
      <w:r>
        <w:rPr>
          <w:rFonts w:eastAsia="方正仿宋简体"/>
          <w:szCs w:val="21"/>
        </w:rPr>
        <w:t xml:space="preserve"> 填表日期：      年    月   日</w:t>
      </w:r>
    </w:p>
    <w:tbl>
      <w:tblPr>
        <w:tblStyle w:val="3"/>
        <w:tblW w:w="988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6"/>
        <w:gridCol w:w="1068"/>
        <w:gridCol w:w="207"/>
        <w:gridCol w:w="453"/>
        <w:gridCol w:w="787"/>
        <w:gridCol w:w="200"/>
        <w:gridCol w:w="272"/>
        <w:gridCol w:w="428"/>
        <w:gridCol w:w="725"/>
        <w:gridCol w:w="540"/>
        <w:gridCol w:w="540"/>
        <w:gridCol w:w="895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姓  名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方正仿宋简体"/>
                <w:sz w:val="21"/>
                <w:szCs w:val="21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性别</w:t>
            </w:r>
          </w:p>
        </w:tc>
        <w:tc>
          <w:tcPr>
            <w:tcW w:w="12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方正仿宋简体"/>
                <w:sz w:val="21"/>
                <w:szCs w:val="21"/>
              </w:rPr>
            </w:pP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国  籍</w:t>
            </w:r>
          </w:p>
          <w:p>
            <w:pPr>
              <w:spacing w:line="400" w:lineRule="exact"/>
              <w:jc w:val="center"/>
              <w:rPr>
                <w:rFonts w:eastAsia="方正仿宋简体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eastAsia="方正仿宋简体"/>
                <w:sz w:val="21"/>
                <w:szCs w:val="21"/>
              </w:rPr>
              <w:t>籍  贯</w:t>
            </w:r>
          </w:p>
        </w:tc>
        <w:tc>
          <w:tcPr>
            <w:tcW w:w="19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方正仿宋简体"/>
                <w:sz w:val="21"/>
                <w:szCs w:val="21"/>
              </w:rPr>
            </w:pPr>
          </w:p>
        </w:tc>
        <w:tc>
          <w:tcPr>
            <w:tcW w:w="19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相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身份证号码</w:t>
            </w:r>
          </w:p>
          <w:p>
            <w:pPr>
              <w:spacing w:line="400" w:lineRule="exact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或护照号码</w:t>
            </w:r>
          </w:p>
        </w:tc>
        <w:tc>
          <w:tcPr>
            <w:tcW w:w="17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1"/>
                <w:szCs w:val="21"/>
              </w:rPr>
            </w:pPr>
          </w:p>
        </w:tc>
        <w:tc>
          <w:tcPr>
            <w:tcW w:w="12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来泉工作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时间</w:t>
            </w:r>
          </w:p>
        </w:tc>
        <w:tc>
          <w:tcPr>
            <w:tcW w:w="312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方正仿宋简体"/>
                <w:sz w:val="21"/>
                <w:szCs w:val="21"/>
              </w:rPr>
            </w:pPr>
          </w:p>
        </w:tc>
        <w:tc>
          <w:tcPr>
            <w:tcW w:w="19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工作单位</w:t>
            </w:r>
          </w:p>
          <w:p>
            <w:pPr>
              <w:spacing w:line="400" w:lineRule="exact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及地址</w:t>
            </w:r>
          </w:p>
        </w:tc>
        <w:tc>
          <w:tcPr>
            <w:tcW w:w="341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1"/>
                <w:szCs w:val="21"/>
              </w:rPr>
            </w:pPr>
          </w:p>
        </w:tc>
        <w:tc>
          <w:tcPr>
            <w:tcW w:w="1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属于引</w:t>
            </w:r>
          </w:p>
          <w:p>
            <w:pPr>
              <w:spacing w:line="400" w:lineRule="exact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进人才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是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否</w:t>
            </w:r>
          </w:p>
        </w:tc>
        <w:tc>
          <w:tcPr>
            <w:tcW w:w="19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岗   位</w:t>
            </w:r>
          </w:p>
          <w:p>
            <w:pPr>
              <w:spacing w:line="400" w:lineRule="exact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职   务</w:t>
            </w:r>
          </w:p>
        </w:tc>
        <w:tc>
          <w:tcPr>
            <w:tcW w:w="25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1"/>
                <w:szCs w:val="21"/>
              </w:rPr>
            </w:pPr>
          </w:p>
        </w:tc>
        <w:tc>
          <w:tcPr>
            <w:tcW w:w="16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所在县</w:t>
            </w:r>
          </w:p>
          <w:p>
            <w:pPr>
              <w:spacing w:line="400" w:lineRule="exact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（市、区）</w:t>
            </w:r>
          </w:p>
        </w:tc>
        <w:tc>
          <w:tcPr>
            <w:tcW w:w="19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方正仿宋简体"/>
                <w:sz w:val="21"/>
                <w:szCs w:val="21"/>
              </w:rPr>
            </w:pPr>
          </w:p>
        </w:tc>
        <w:tc>
          <w:tcPr>
            <w:tcW w:w="19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最高学历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1"/>
                <w:szCs w:val="21"/>
              </w:rPr>
            </w:pP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职称</w:t>
            </w:r>
          </w:p>
        </w:tc>
        <w:tc>
          <w:tcPr>
            <w:tcW w:w="16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1"/>
                <w:szCs w:val="21"/>
              </w:rPr>
            </w:pPr>
          </w:p>
        </w:tc>
        <w:tc>
          <w:tcPr>
            <w:tcW w:w="19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国家职业资格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工作合同</w:t>
            </w:r>
          </w:p>
          <w:p>
            <w:pPr>
              <w:spacing w:line="400" w:lineRule="exact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起止时间</w:t>
            </w:r>
          </w:p>
        </w:tc>
        <w:tc>
          <w:tcPr>
            <w:tcW w:w="25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1"/>
                <w:szCs w:val="21"/>
              </w:rPr>
            </w:pPr>
          </w:p>
        </w:tc>
        <w:tc>
          <w:tcPr>
            <w:tcW w:w="16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出  生</w:t>
            </w:r>
          </w:p>
          <w:p>
            <w:pPr>
              <w:spacing w:line="400" w:lineRule="exact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年  月</w:t>
            </w:r>
          </w:p>
        </w:tc>
        <w:tc>
          <w:tcPr>
            <w:tcW w:w="39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eastAsia="方正仿宋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17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联系电话</w:t>
            </w:r>
          </w:p>
        </w:tc>
        <w:tc>
          <w:tcPr>
            <w:tcW w:w="251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1"/>
                <w:szCs w:val="21"/>
              </w:rPr>
            </w:pPr>
          </w:p>
        </w:tc>
        <w:tc>
          <w:tcPr>
            <w:tcW w:w="162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电子邮箱</w:t>
            </w:r>
          </w:p>
        </w:tc>
        <w:tc>
          <w:tcPr>
            <w:tcW w:w="396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eastAsia="方正仿宋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  <w:jc w:val="center"/>
        </w:trPr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申请认定的</w:t>
            </w:r>
          </w:p>
          <w:p>
            <w:pPr>
              <w:spacing w:line="400" w:lineRule="exact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人才层次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第    层次</w:t>
            </w:r>
          </w:p>
        </w:tc>
        <w:tc>
          <w:tcPr>
            <w:tcW w:w="14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本人具备的</w:t>
            </w:r>
          </w:p>
          <w:p>
            <w:pPr>
              <w:spacing w:line="400" w:lineRule="exact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认定条件</w:t>
            </w:r>
          </w:p>
        </w:tc>
        <w:tc>
          <w:tcPr>
            <w:tcW w:w="55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第X层次第X条：……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" w:hRule="atLeast"/>
          <w:jc w:val="center"/>
        </w:trPr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教育背景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（从大学起填写）及工作简历</w:t>
            </w:r>
          </w:p>
        </w:tc>
        <w:tc>
          <w:tcPr>
            <w:tcW w:w="810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方正仿宋简体"/>
                <w:sz w:val="21"/>
                <w:szCs w:val="21"/>
              </w:rPr>
            </w:pP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eastAsia="方正仿宋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" w:hRule="atLeast"/>
          <w:jc w:val="center"/>
        </w:trPr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主要业绩及取得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的荣誉</w:t>
            </w:r>
          </w:p>
        </w:tc>
        <w:tc>
          <w:tcPr>
            <w:tcW w:w="810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方正仿宋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" w:hRule="atLeast"/>
          <w:jc w:val="center"/>
        </w:trPr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用人单位</w:t>
            </w:r>
          </w:p>
          <w:p>
            <w:pPr>
              <w:spacing w:line="400" w:lineRule="exact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意见</w:t>
            </w:r>
          </w:p>
        </w:tc>
        <w:tc>
          <w:tcPr>
            <w:tcW w:w="810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right="1280" w:rightChars="400"/>
              <w:rPr>
                <w:rFonts w:eastAsia="方正仿宋简体"/>
                <w:sz w:val="21"/>
                <w:szCs w:val="21"/>
              </w:rPr>
            </w:pPr>
          </w:p>
          <w:p>
            <w:pPr>
              <w:spacing w:line="400" w:lineRule="exact"/>
              <w:ind w:right="1280" w:rightChars="400" w:firstLine="205" w:firstLineChars="98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 xml:space="preserve">   根据 </w:t>
            </w:r>
            <w:r>
              <w:rPr>
                <w:rFonts w:eastAsia="方正仿宋简体"/>
                <w:sz w:val="21"/>
                <w:szCs w:val="21"/>
                <w:u w:val="single"/>
              </w:rPr>
              <w:t xml:space="preserve">         </w:t>
            </w:r>
            <w:r>
              <w:rPr>
                <w:rFonts w:eastAsia="方正仿宋简体"/>
                <w:sz w:val="21"/>
                <w:szCs w:val="21"/>
              </w:rPr>
              <w:t xml:space="preserve"> 同志的综合表现，建议确认其为第</w:t>
            </w:r>
            <w:r>
              <w:rPr>
                <w:rFonts w:eastAsia="方正仿宋简体"/>
                <w:sz w:val="21"/>
                <w:szCs w:val="21"/>
                <w:u w:val="single"/>
              </w:rPr>
              <w:t xml:space="preserve">     </w:t>
            </w:r>
            <w:r>
              <w:rPr>
                <w:rFonts w:eastAsia="方正仿宋简体"/>
                <w:sz w:val="21"/>
                <w:szCs w:val="21"/>
              </w:rPr>
              <w:t xml:space="preserve">层次人才。                                                                            </w:t>
            </w:r>
          </w:p>
          <w:p>
            <w:pPr>
              <w:spacing w:line="400" w:lineRule="exact"/>
              <w:ind w:right="1280" w:rightChars="400" w:firstLine="3145" w:firstLineChars="1498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82" w:hRule="atLeast"/>
          <w:jc w:val="center"/>
        </w:trPr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初步审核</w:t>
            </w:r>
          </w:p>
          <w:p>
            <w:pPr>
              <w:spacing w:line="500" w:lineRule="exact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意见</w:t>
            </w:r>
          </w:p>
        </w:tc>
        <w:tc>
          <w:tcPr>
            <w:tcW w:w="27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right="1280" w:rightChars="400" w:firstLine="210" w:firstLineChars="100"/>
              <w:rPr>
                <w:rFonts w:eastAsia="方正仿宋简体"/>
                <w:sz w:val="21"/>
                <w:szCs w:val="21"/>
              </w:rPr>
            </w:pPr>
          </w:p>
          <w:p>
            <w:pPr>
              <w:spacing w:line="500" w:lineRule="exact"/>
              <w:ind w:firstLine="210" w:firstLineChars="100"/>
              <w:rPr>
                <w:rFonts w:eastAsia="方正仿宋简体"/>
                <w:sz w:val="21"/>
                <w:szCs w:val="21"/>
              </w:rPr>
            </w:pPr>
          </w:p>
          <w:p>
            <w:pPr>
              <w:spacing w:line="500" w:lineRule="exact"/>
              <w:ind w:firstLine="735" w:firstLineChars="350"/>
              <w:jc w:val="left"/>
              <w:rPr>
                <w:rFonts w:eastAsia="方正仿宋简体"/>
                <w:b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年   月   日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审</w:t>
            </w:r>
          </w:p>
          <w:p>
            <w:pPr>
              <w:spacing w:line="400" w:lineRule="exact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核</w:t>
            </w:r>
          </w:p>
          <w:p>
            <w:pPr>
              <w:spacing w:line="400" w:lineRule="exact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意</w:t>
            </w:r>
          </w:p>
          <w:p>
            <w:pPr>
              <w:spacing w:line="400" w:lineRule="exact"/>
              <w:jc w:val="center"/>
              <w:rPr>
                <w:rFonts w:eastAsia="方正仿宋简体"/>
                <w:b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见</w:t>
            </w:r>
          </w:p>
        </w:tc>
        <w:tc>
          <w:tcPr>
            <w:tcW w:w="46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eastAsia="方正仿宋简体"/>
                <w:b/>
                <w:sz w:val="21"/>
                <w:szCs w:val="21"/>
              </w:rPr>
            </w:pPr>
          </w:p>
          <w:p>
            <w:pPr>
              <w:widowControl/>
              <w:spacing w:line="500" w:lineRule="exact"/>
              <w:jc w:val="left"/>
              <w:rPr>
                <w:rFonts w:eastAsia="方正仿宋简体"/>
                <w:b/>
                <w:sz w:val="21"/>
                <w:szCs w:val="21"/>
              </w:rPr>
            </w:pPr>
          </w:p>
          <w:p>
            <w:pPr>
              <w:spacing w:line="500" w:lineRule="exact"/>
              <w:ind w:firstLine="1680" w:firstLineChars="800"/>
              <w:jc w:val="left"/>
              <w:rPr>
                <w:rFonts w:eastAsia="方正仿宋简体"/>
                <w:b/>
                <w:sz w:val="21"/>
                <w:szCs w:val="21"/>
              </w:rPr>
            </w:pPr>
            <w:r>
              <w:rPr>
                <w:rFonts w:eastAsia="方正仿宋简体"/>
                <w:sz w:val="21"/>
                <w:szCs w:val="21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FC4715"/>
    <w:rsid w:val="4BFC4715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d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2018-06-04T03:36:00Z</dcterms:created>
  <dc:creator>任晓敏</dc:creator>
  <cp:lastModifiedBy>任晓敏</cp:lastModifiedBy>
  <dcterms:modified xsi:type="dcterms:W3CDTF">2018-06-04T03:37:20Z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