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ascii="方正小标宋简体" w:eastAsia="方正小标宋简体" w:cs="Times New Roman"/>
          <w:spacing w:val="-36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0"/>
          <w:sz w:val="44"/>
          <w:szCs w:val="44"/>
        </w:rPr>
        <w:t>关于开展第</w:t>
      </w:r>
      <w:r>
        <w:rPr>
          <w:rFonts w:hint="eastAsia" w:ascii="方正小标宋简体" w:eastAsia="方正小标宋简体" w:cs="方正小标宋简体"/>
          <w:spacing w:val="-1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cs="方正小标宋简体"/>
          <w:spacing w:val="-10"/>
          <w:sz w:val="44"/>
          <w:szCs w:val="44"/>
        </w:rPr>
        <w:t>批省“雏鹰计划”青年拔尖人才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0"/>
          <w:sz w:val="44"/>
          <w:szCs w:val="44"/>
          <w:lang w:eastAsia="zh-CN"/>
        </w:rPr>
        <w:t>推荐申报工作</w:t>
      </w:r>
      <w:r>
        <w:rPr>
          <w:rFonts w:hint="eastAsia" w:ascii="方正小标宋简体" w:eastAsia="方正小标宋简体" w:cs="方正小标宋简体"/>
          <w:sz w:val="44"/>
          <w:szCs w:val="44"/>
        </w:rPr>
        <w:t>的通知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各学院、机关各部（处、室）、各直属单位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福建省人力资源和社会保障厅关于开展第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批省“雏鹰计划”青年拔尖人才遴选工作的通知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》（闽人社函〔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发给你们，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积极发动符合条件的青年人才申报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一、申报对象和条件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申报对象应为已经获得福建省省级（含省直各部门）、市级人才计划（项目）支持的人才，具备以下条件：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拥护社会主义制度和中国共产党领导，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遵纪守法，坚持科学精神，恪守职业道德，潜心科研工作，学术技术水平、业务能力和成就在我省青年中处于领先水平，有望经过培养获得国家级人才（科技）项目支持；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2.年龄在40周岁（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）以下，国籍不限，符合下列两种情况之一：（1）全职在闽工作满1年，并与用人单位签订3年以上（外籍人才、海外人才为1年以上）的劳动合同（聘用合同）；（2）在省内创领办企业，并担任企业法人代表、董事长、总裁、合伙人或技术总负责人之一，自有资金（含技术入股）占创业投资30%以上或跟进的风险投资占创业投资30%以上，企业拥有项目研发、成果转化所需的部分资金（不少于50万元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已经用人单位列入重点培养，并经以下方式之一推荐：（1）省委人才工作领导小组成员单位研究推荐；（2）省级行业主管部门研究推荐；（3）各设区市、平潭综合实验区研究推荐；（4）重点用人单位研究推荐；（5）具有副高级以上专业技术职称或获得博士以上学位，且经3名及以上福建省高层次人才（特级人才或A类人才）实名推荐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已入选国家级人才项目的人员（见附件），已认定为福建省高层次人才（特级人才、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A类人才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），以及“省重点人才计划”的入选者，不再申报。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“雏鹰计划”青年拔尖人才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推荐名额不超过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具有副高级以上专业技术职称或获得博士以上学位且经3名及以上福建省高层次人才（特级人才或A类人才）实名推荐的人选不占用指标。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下午下班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将申报书、证明材料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申报情况一览表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报送教师工作部（人事处、人才办）师资科（行政楼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901室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），电子版材料发送指定邮箱。申报材料先报送一式一份，待推荐人选确定后再报送一式三份且装订成册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任晓敏、郭倩颖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22906239（内线6239）。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rsc@qztc.edu.cn。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福建省人力资源和社会保障厅关于开展第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“雏鹰计划”青年拔尖人才遴选工作的通知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78" w:firstLineChars="46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2.福建省“雏鹰计划”青年拔尖人才附件材料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7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3.福建省“雏鹰计划”青年拔尖人才申报情况一览表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教师工作部（人事处、人才办）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93" w:firstLineChars="1748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cs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t>—</w:t>
    </w: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1</w:t>
    </w:r>
    <w:r>
      <w:rPr>
        <w:rStyle w:val="10"/>
        <w:rFonts w:ascii="宋体" w:hAnsi="宋体" w:cs="宋体"/>
        <w:sz w:val="28"/>
        <w:szCs w:val="28"/>
      </w:rPr>
      <w:fldChar w:fldCharType="end"/>
    </w:r>
    <w:r>
      <w:rPr>
        <w:rStyle w:val="10"/>
        <w:rFonts w:ascii="宋体" w:hAnsi="宋体" w:cs="宋体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ZTAyNzMxOTBkZWFkODkyNTdjNGY3NjAzNWFkMGEifQ=="/>
  </w:docVars>
  <w:rsids>
    <w:rsidRoot w:val="00306F03"/>
    <w:rsid w:val="0002225F"/>
    <w:rsid w:val="000A58E5"/>
    <w:rsid w:val="000C2396"/>
    <w:rsid w:val="001410F4"/>
    <w:rsid w:val="00154B3F"/>
    <w:rsid w:val="00176D36"/>
    <w:rsid w:val="001B172C"/>
    <w:rsid w:val="001F1BC8"/>
    <w:rsid w:val="002723D7"/>
    <w:rsid w:val="002D6A49"/>
    <w:rsid w:val="00306F03"/>
    <w:rsid w:val="00333F32"/>
    <w:rsid w:val="00335F5B"/>
    <w:rsid w:val="004472F6"/>
    <w:rsid w:val="00463192"/>
    <w:rsid w:val="004730B3"/>
    <w:rsid w:val="00480A29"/>
    <w:rsid w:val="00502FBE"/>
    <w:rsid w:val="00512809"/>
    <w:rsid w:val="00530A39"/>
    <w:rsid w:val="00536480"/>
    <w:rsid w:val="005C2A94"/>
    <w:rsid w:val="005D1F8A"/>
    <w:rsid w:val="005F58F9"/>
    <w:rsid w:val="005F6F20"/>
    <w:rsid w:val="006108D8"/>
    <w:rsid w:val="00663581"/>
    <w:rsid w:val="006708BF"/>
    <w:rsid w:val="006946F1"/>
    <w:rsid w:val="00695C71"/>
    <w:rsid w:val="006D457A"/>
    <w:rsid w:val="00702247"/>
    <w:rsid w:val="00726978"/>
    <w:rsid w:val="007462E5"/>
    <w:rsid w:val="00781132"/>
    <w:rsid w:val="007A0A1C"/>
    <w:rsid w:val="008227B3"/>
    <w:rsid w:val="00844EBB"/>
    <w:rsid w:val="00860887"/>
    <w:rsid w:val="00886555"/>
    <w:rsid w:val="0089448C"/>
    <w:rsid w:val="008C6512"/>
    <w:rsid w:val="008D412A"/>
    <w:rsid w:val="008D7CF0"/>
    <w:rsid w:val="00976F0F"/>
    <w:rsid w:val="00980005"/>
    <w:rsid w:val="009852DD"/>
    <w:rsid w:val="009D43FA"/>
    <w:rsid w:val="00A85DA2"/>
    <w:rsid w:val="00A9194B"/>
    <w:rsid w:val="00A93DA8"/>
    <w:rsid w:val="00AA2E58"/>
    <w:rsid w:val="00AC2B04"/>
    <w:rsid w:val="00AD4F28"/>
    <w:rsid w:val="00AE3C23"/>
    <w:rsid w:val="00AE5140"/>
    <w:rsid w:val="00B25FEC"/>
    <w:rsid w:val="00B86E08"/>
    <w:rsid w:val="00C27E87"/>
    <w:rsid w:val="00C40C2D"/>
    <w:rsid w:val="00C84FF6"/>
    <w:rsid w:val="00C9392C"/>
    <w:rsid w:val="00CC01ED"/>
    <w:rsid w:val="00D230F7"/>
    <w:rsid w:val="00D404A9"/>
    <w:rsid w:val="00D41EA7"/>
    <w:rsid w:val="00D910A6"/>
    <w:rsid w:val="00E06A2D"/>
    <w:rsid w:val="00E90413"/>
    <w:rsid w:val="00F33D4C"/>
    <w:rsid w:val="00F35DC8"/>
    <w:rsid w:val="00FC2D00"/>
    <w:rsid w:val="02F967BC"/>
    <w:rsid w:val="03931B8A"/>
    <w:rsid w:val="03984057"/>
    <w:rsid w:val="040C193D"/>
    <w:rsid w:val="04F0037E"/>
    <w:rsid w:val="08813D1A"/>
    <w:rsid w:val="08946D7B"/>
    <w:rsid w:val="0A5D74AD"/>
    <w:rsid w:val="0B3241C0"/>
    <w:rsid w:val="0F76419F"/>
    <w:rsid w:val="0FED3653"/>
    <w:rsid w:val="102B1B39"/>
    <w:rsid w:val="11F24155"/>
    <w:rsid w:val="121A1FE2"/>
    <w:rsid w:val="123D178A"/>
    <w:rsid w:val="14504F02"/>
    <w:rsid w:val="146959A7"/>
    <w:rsid w:val="15A3620E"/>
    <w:rsid w:val="16271759"/>
    <w:rsid w:val="18C71004"/>
    <w:rsid w:val="19A36603"/>
    <w:rsid w:val="1C1A2964"/>
    <w:rsid w:val="1C4B100A"/>
    <w:rsid w:val="1E4A2225"/>
    <w:rsid w:val="1F405146"/>
    <w:rsid w:val="1F635304"/>
    <w:rsid w:val="21707802"/>
    <w:rsid w:val="21BC316F"/>
    <w:rsid w:val="236163CD"/>
    <w:rsid w:val="23DE4CF8"/>
    <w:rsid w:val="252C47F5"/>
    <w:rsid w:val="274B6657"/>
    <w:rsid w:val="277C51ED"/>
    <w:rsid w:val="29781D4D"/>
    <w:rsid w:val="2BD74806"/>
    <w:rsid w:val="2BDF0CC0"/>
    <w:rsid w:val="2C16537D"/>
    <w:rsid w:val="2D6A2955"/>
    <w:rsid w:val="300A54EF"/>
    <w:rsid w:val="31E414A9"/>
    <w:rsid w:val="33AE62FC"/>
    <w:rsid w:val="33F26840"/>
    <w:rsid w:val="34C41EE6"/>
    <w:rsid w:val="352947EA"/>
    <w:rsid w:val="355678B7"/>
    <w:rsid w:val="355840B4"/>
    <w:rsid w:val="363D6794"/>
    <w:rsid w:val="371562D4"/>
    <w:rsid w:val="37796365"/>
    <w:rsid w:val="3A457EF3"/>
    <w:rsid w:val="3B6539E4"/>
    <w:rsid w:val="3DB543DA"/>
    <w:rsid w:val="3E12351E"/>
    <w:rsid w:val="3F965792"/>
    <w:rsid w:val="3FBA5CCA"/>
    <w:rsid w:val="40B05882"/>
    <w:rsid w:val="41413528"/>
    <w:rsid w:val="42395B38"/>
    <w:rsid w:val="42981648"/>
    <w:rsid w:val="42E41E72"/>
    <w:rsid w:val="44205A35"/>
    <w:rsid w:val="46437502"/>
    <w:rsid w:val="47445ADA"/>
    <w:rsid w:val="47F76798"/>
    <w:rsid w:val="48581107"/>
    <w:rsid w:val="494D7D94"/>
    <w:rsid w:val="498C266D"/>
    <w:rsid w:val="4ACC3E2B"/>
    <w:rsid w:val="4B4C75FA"/>
    <w:rsid w:val="4C7260D5"/>
    <w:rsid w:val="4CD1707F"/>
    <w:rsid w:val="4D55703C"/>
    <w:rsid w:val="4DD46667"/>
    <w:rsid w:val="4F515C72"/>
    <w:rsid w:val="52141E36"/>
    <w:rsid w:val="53F537BE"/>
    <w:rsid w:val="54662497"/>
    <w:rsid w:val="567A4251"/>
    <w:rsid w:val="57D91AD6"/>
    <w:rsid w:val="58231830"/>
    <w:rsid w:val="5C5E4281"/>
    <w:rsid w:val="5CF82435"/>
    <w:rsid w:val="5E141D3D"/>
    <w:rsid w:val="5F274887"/>
    <w:rsid w:val="602A6FB0"/>
    <w:rsid w:val="60B1527E"/>
    <w:rsid w:val="60CC7406"/>
    <w:rsid w:val="60EF6BF9"/>
    <w:rsid w:val="62F50535"/>
    <w:rsid w:val="69760487"/>
    <w:rsid w:val="6A27302A"/>
    <w:rsid w:val="6A81334E"/>
    <w:rsid w:val="6A910F56"/>
    <w:rsid w:val="6BAB1E7F"/>
    <w:rsid w:val="6F010ADC"/>
    <w:rsid w:val="702163A0"/>
    <w:rsid w:val="70F970AF"/>
    <w:rsid w:val="73674409"/>
    <w:rsid w:val="74064EE3"/>
    <w:rsid w:val="75A90BAB"/>
    <w:rsid w:val="77B2204E"/>
    <w:rsid w:val="78046801"/>
    <w:rsid w:val="78347BCD"/>
    <w:rsid w:val="79410D48"/>
    <w:rsid w:val="7C7750F6"/>
    <w:rsid w:val="7C83280E"/>
    <w:rsid w:val="7CD5639C"/>
    <w:rsid w:val="7D1267A2"/>
    <w:rsid w:val="7DE705BC"/>
    <w:rsid w:val="7FA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semiHidden/>
    <w:qFormat/>
    <w:uiPriority w:val="99"/>
    <w:rPr>
      <w:color w:val="0000FF"/>
      <w:u w:val="single"/>
    </w:rPr>
  </w:style>
  <w:style w:type="character" w:customStyle="1" w:styleId="12">
    <w:name w:val="标题 2 Char"/>
    <w:link w:val="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5">
    <w:name w:val="页眉 Char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6">
    <w:name w:val="hei14 Char"/>
    <w:link w:val="17"/>
    <w:qFormat/>
    <w:locked/>
    <w:uiPriority w:val="0"/>
    <w:rPr>
      <w:rFonts w:ascii="宋体" w:hAnsi="宋体"/>
      <w:color w:val="000000"/>
      <w:szCs w:val="21"/>
      <w:lang w:val="en-US" w:eastAsia="zh-CN" w:bidi="ar-SA"/>
    </w:rPr>
  </w:style>
  <w:style w:type="paragraph" w:customStyle="1" w:styleId="17">
    <w:name w:val="hei14"/>
    <w:link w:val="16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宋体" w:eastAsia="宋体" w:cs="Times New Roman"/>
      <w:color w:val="00000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2020-04-19T12:08:00Z</dcterms:created>
  <dc:creator>Windows 用户</dc:creator>
  <cp:lastModifiedBy>linna</cp:lastModifiedBy>
  <cp:lastPrinted>2020-05-22T08:41:00Z</cp:lastPrinted>
  <dcterms:modified xsi:type="dcterms:W3CDTF">2023-05-26T07:38:04Z</dcterms:modified>
  <dc:title>泉州市人力资源和社会保障局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9FB8671A64B049DC9F65270508277CD7_13</vt:lpwstr>
  </property>
</Properties>
</file>