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F6" w:rsidRDefault="00BB0EF6" w:rsidP="00A83535">
      <w:pPr>
        <w:pStyle w:val="a6"/>
        <w:spacing w:before="0" w:after="0" w:line="500" w:lineRule="exact"/>
        <w:rPr>
          <w:rFonts w:asciiTheme="minorEastAsia" w:eastAsiaTheme="minorEastAsia" w:hAnsiTheme="minorEastAsia"/>
          <w:sz w:val="36"/>
          <w:szCs w:val="36"/>
        </w:rPr>
      </w:pPr>
    </w:p>
    <w:p w:rsidR="00BB0EF6" w:rsidRDefault="00BB0EF6" w:rsidP="00A83535">
      <w:pPr>
        <w:pStyle w:val="a6"/>
        <w:spacing w:before="0" w:after="0" w:line="500" w:lineRule="exact"/>
        <w:rPr>
          <w:rFonts w:asciiTheme="minorEastAsia" w:eastAsiaTheme="minorEastAsia" w:hAnsiTheme="minorEastAsia"/>
          <w:sz w:val="36"/>
          <w:szCs w:val="36"/>
        </w:rPr>
      </w:pPr>
    </w:p>
    <w:p w:rsidR="0056604D" w:rsidRPr="0056604D" w:rsidRDefault="0056604D" w:rsidP="00A83535">
      <w:pPr>
        <w:spacing w:line="500" w:lineRule="exact"/>
        <w:jc w:val="center"/>
      </w:pPr>
    </w:p>
    <w:p w:rsidR="0056604D" w:rsidRDefault="0056604D" w:rsidP="00A83535">
      <w:pPr>
        <w:pStyle w:val="a6"/>
        <w:spacing w:before="0" w:after="0" w:line="500" w:lineRule="exact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2021年中国高校</w:t>
      </w: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产学研创新基金－</w:t>
      </w:r>
      <w:r>
        <w:rPr>
          <w:rFonts w:ascii="华文中宋" w:eastAsia="华文中宋" w:hAnsi="华文中宋" w:hint="eastAsia"/>
          <w:sz w:val="36"/>
          <w:szCs w:val="36"/>
        </w:rPr>
        <w:t>康赛信息项目</w:t>
      </w:r>
    </w:p>
    <w:p w:rsidR="0056604D" w:rsidRPr="00F265C0" w:rsidRDefault="0056604D" w:rsidP="00CE0144">
      <w:pPr>
        <w:pStyle w:val="a6"/>
        <w:spacing w:before="0" w:afterLines="100" w:line="50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 w:rsidRPr="00411527">
        <w:rPr>
          <w:rFonts w:ascii="华文中宋" w:eastAsia="华文中宋" w:hAnsi="华文中宋" w:hint="eastAsia"/>
          <w:sz w:val="36"/>
          <w:szCs w:val="36"/>
        </w:rPr>
        <w:t>申请指南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根据《关于申报2021年中国高校产学研创新基金的通知》（</w:t>
      </w:r>
      <w:r w:rsidRPr="00261D28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教技发中心函[2021]</w:t>
      </w:r>
      <w:r w:rsidR="00C94ED9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7</w:t>
      </w:r>
      <w:r w:rsidRPr="00261D28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号）的相关要求，教育部科技发展中心</w:t>
      </w:r>
      <w:r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与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成都康赛信息技术有限公司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联合设立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康赛信息项目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”</w:t>
      </w:r>
      <w:r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。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现将有关事项通知如下：</w:t>
      </w:r>
    </w:p>
    <w:p w:rsidR="00BB0EF6" w:rsidRPr="00261D28" w:rsidRDefault="002723C2" w:rsidP="00A83535">
      <w:pPr>
        <w:tabs>
          <w:tab w:val="center" w:pos="4742"/>
        </w:tabs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一、课题说明</w:t>
      </w:r>
      <w:r w:rsidR="00C44AB7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ab/>
      </w:r>
    </w:p>
    <w:p w:rsidR="0056604D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1. 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中心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与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成都康赛信息技术有限公司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联合设立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 w:rsidR="00BB0971"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康赛信息项目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”，用以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支持高校在高校中台技术、数据标准、数据深度治理、数据资产化、服务架构、应用敏捷设计与开发等领域的科研和教学改革创新研究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b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="00D277F3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根据确定的研究内容，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康赛信息项目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”</w:t>
      </w:r>
      <w:r w:rsidR="00D277F3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为每个立项课题提供20万元</w:t>
      </w:r>
      <w:r w:rsidR="00477618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至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40</w:t>
      </w:r>
      <w:r w:rsidR="00D277F3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万元的研究经费及科研软硬件平台支持（</w:t>
      </w:r>
      <w:r w:rsidR="00BF49E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研究</w:t>
      </w:r>
      <w:r w:rsidR="00D277F3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经费不低于总经费的50%）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  <w:r w:rsidRPr="00261D28">
        <w:rPr>
          <w:rFonts w:ascii="华文仿宋" w:eastAsia="华文仿宋" w:hAnsi="华文仿宋" w:hint="eastAsia"/>
          <w:b/>
          <w:color w:val="000000" w:themeColor="text1"/>
          <w:sz w:val="32"/>
          <w:szCs w:val="32"/>
        </w:rPr>
        <w:t>课题申请人无需向资助企业额外购买配套设备或软件</w:t>
      </w:r>
    </w:p>
    <w:p w:rsidR="006217C5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3. 课题</w:t>
      </w:r>
      <w:r w:rsidR="00C44AB7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选题方向和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条件需符合《</w:t>
      </w:r>
      <w:r w:rsidR="00BB0971"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康赛信息项目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说明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》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附件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</w:t>
      </w:r>
      <w:r w:rsidR="006217C5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的要求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B0EF6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4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课题的</w:t>
      </w:r>
      <w:r w:rsidR="00BB4849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计划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执行时间为20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1525E9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年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10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月1日～20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年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9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月</w:t>
      </w:r>
      <w:r w:rsidR="006217C5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0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日，可根据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复杂程度适度延长执行周期，最长不超过两年。</w:t>
      </w:r>
    </w:p>
    <w:p w:rsidR="00E90209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5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资助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获得的知识产权由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资助方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和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="002723C2"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承担单位共同所有</w:t>
      </w:r>
      <w:r w:rsidR="002723C2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B0EF6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二、课题申请</w:t>
      </w:r>
    </w:p>
    <w:p w:rsidR="00BB0EF6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1. 请各课题申请人按要求填写《</w:t>
      </w:r>
      <w:r w:rsidR="0056604D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康赛信息项目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申请书》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lastRenderedPageBreak/>
        <w:t>（附件</w:t>
      </w:r>
      <w:r w:rsidR="0056604D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），并将签字盖章后的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PDF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扫描文件上传至：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http://cxjj.cutech.edu.cn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B0EF6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="0056604D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书面材料一份，邮寄至：北京市海淀区中关村大街35号803室，教育部科技发展中心网络信息处张杰收。</w:t>
      </w:r>
    </w:p>
    <w:p w:rsidR="00BB0EF6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3. 申请截止时间为20</w:t>
      </w:r>
      <w:r w:rsidR="00E90209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6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="00BB0971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30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日。</w:t>
      </w:r>
    </w:p>
    <w:p w:rsidR="00BB0EF6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三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、联系人及联系方式</w:t>
      </w:r>
    </w:p>
    <w:p w:rsidR="00BB0EF6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教育部科技发展中心联系人：</w:t>
      </w:r>
    </w:p>
    <w:p w:rsidR="0056604D" w:rsidRPr="00261D28" w:rsidRDefault="002723C2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张杰 </w:t>
      </w:r>
      <w:r w:rsidR="0056604D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  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电话：010-62514689 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企业联系人：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业务支持：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邢  珊  电话：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13488996180</w:t>
      </w:r>
      <w:r w:rsidR="00C44AB7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邮箱：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xingshan@comsys.net.cn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高碧蔓  电话：18408286235邮箱：gaobiman</w:t>
      </w:r>
      <w:r w:rsidRPr="00261D28">
        <w:rPr>
          <w:rFonts w:ascii="华文仿宋" w:eastAsia="华文仿宋" w:hAnsi="华文仿宋"/>
          <w:color w:val="000000" w:themeColor="text1"/>
          <w:sz w:val="32"/>
          <w:szCs w:val="32"/>
        </w:rPr>
        <w:t>@comsys.net.cn</w:t>
      </w: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</w:p>
    <w:p w:rsidR="0056604D" w:rsidRPr="00261D28" w:rsidRDefault="0056604D" w:rsidP="00A83535">
      <w:pPr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技术支持：</w:t>
      </w:r>
    </w:p>
    <w:p w:rsidR="00E90209" w:rsidRPr="00261D28" w:rsidRDefault="00644DF2" w:rsidP="00644DF2">
      <w:pPr>
        <w:spacing w:line="500" w:lineRule="exact"/>
        <w:ind w:firstLineChars="200" w:firstLine="624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0768">
        <w:rPr>
          <w:rFonts w:ascii="华文仿宋" w:eastAsia="华文仿宋" w:hAnsi="华文仿宋" w:hint="eastAsia"/>
          <w:color w:val="000000" w:themeColor="text1"/>
          <w:spacing w:val="-4"/>
          <w:sz w:val="32"/>
          <w:szCs w:val="32"/>
        </w:rPr>
        <w:t>马晨曦</w:t>
      </w:r>
      <w:r w:rsidRPr="00043BBD">
        <w:rPr>
          <w:rFonts w:ascii="华文仿宋" w:eastAsia="华文仿宋" w:hAnsi="华文仿宋" w:hint="eastAsia"/>
          <w:color w:val="000000" w:themeColor="text1"/>
          <w:spacing w:val="-4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color w:val="000000" w:themeColor="text1"/>
          <w:spacing w:val="-4"/>
          <w:sz w:val="32"/>
          <w:szCs w:val="32"/>
        </w:rPr>
        <w:t xml:space="preserve"> </w:t>
      </w:r>
      <w:r w:rsidRPr="00043BBD">
        <w:rPr>
          <w:rFonts w:ascii="华文仿宋" w:eastAsia="华文仿宋" w:hAnsi="华文仿宋" w:hint="eastAsia"/>
          <w:color w:val="000000" w:themeColor="text1"/>
          <w:spacing w:val="-4"/>
          <w:sz w:val="32"/>
          <w:szCs w:val="32"/>
        </w:rPr>
        <w:t>电话：</w:t>
      </w:r>
      <w:r w:rsidRPr="005A0768">
        <w:rPr>
          <w:rFonts w:ascii="华文仿宋" w:eastAsia="华文仿宋" w:hAnsi="华文仿宋"/>
          <w:color w:val="000000" w:themeColor="text1"/>
          <w:spacing w:val="-4"/>
          <w:sz w:val="32"/>
          <w:szCs w:val="32"/>
        </w:rPr>
        <w:t>17796401537</w:t>
      </w:r>
      <w:r w:rsidRPr="00043BBD">
        <w:rPr>
          <w:rFonts w:ascii="华文仿宋" w:eastAsia="华文仿宋" w:hAnsi="华文仿宋" w:hint="eastAsia"/>
          <w:color w:val="000000" w:themeColor="text1"/>
          <w:spacing w:val="-4"/>
          <w:sz w:val="32"/>
          <w:szCs w:val="32"/>
        </w:rPr>
        <w:t xml:space="preserve"> 邮箱：</w:t>
      </w:r>
      <w:r w:rsidRPr="00644DF2">
        <w:rPr>
          <w:rFonts w:ascii="华文仿宋" w:eastAsia="华文仿宋" w:hAnsi="华文仿宋"/>
          <w:color w:val="000000" w:themeColor="text1"/>
          <w:spacing w:val="-4"/>
          <w:sz w:val="32"/>
          <w:szCs w:val="32"/>
        </w:rPr>
        <w:t>machenxi@comsys.net.cn</w:t>
      </w:r>
      <w:r>
        <w:rPr>
          <w:rFonts w:ascii="华文仿宋" w:eastAsia="华文仿宋" w:hAnsi="华文仿宋" w:hint="eastAsia"/>
          <w:color w:val="000000" w:themeColor="text1"/>
          <w:spacing w:val="-4"/>
          <w:sz w:val="32"/>
          <w:szCs w:val="32"/>
        </w:rPr>
        <w:t xml:space="preserve"> </w:t>
      </w:r>
    </w:p>
    <w:p w:rsidR="00644DF2" w:rsidRDefault="00644DF2" w:rsidP="00A83535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BB0EF6" w:rsidRPr="00261D28" w:rsidRDefault="002723C2" w:rsidP="00A83535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附件：</w:t>
      </w:r>
    </w:p>
    <w:p w:rsidR="00E90209" w:rsidRPr="00261D28" w:rsidRDefault="002723C2" w:rsidP="00A83535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1.</w:t>
      </w:r>
      <w:r w:rsidR="0056604D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363EAF"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康赛信息项目</w:t>
      </w:r>
      <w:r w:rsidR="00E90209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申请指南</w:t>
      </w:r>
      <w:r w:rsidR="0056604D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</w:t>
      </w:r>
    </w:p>
    <w:p w:rsidR="00E90209" w:rsidRPr="00261D28" w:rsidRDefault="0056604D" w:rsidP="00A83535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Pr="00261D28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康赛信息项目</w:t>
      </w:r>
      <w:r w:rsidR="00E90209" w:rsidRPr="00261D28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</w:t>
      </w:r>
    </w:p>
    <w:p w:rsidR="00BB0EF6" w:rsidRPr="00261D28" w:rsidRDefault="00BB0EF6" w:rsidP="00A83535">
      <w:pPr>
        <w:snapToGrid w:val="0"/>
        <w:spacing w:line="500" w:lineRule="exact"/>
        <w:ind w:right="482" w:firstLineChars="1373" w:firstLine="439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A83535" w:rsidRDefault="00A83535" w:rsidP="00A83535">
      <w:pPr>
        <w:snapToGrid w:val="0"/>
        <w:spacing w:line="500" w:lineRule="exact"/>
        <w:ind w:right="482"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宋体" w:hint="eastAsia"/>
          <w:kern w:val="0"/>
          <w:sz w:val="32"/>
          <w:szCs w:val="32"/>
        </w:rPr>
        <w:t>（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《关于申报2021年中国高校产学研创新基金的通知》（</w:t>
      </w:r>
      <w:r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 xml:space="preserve">教技发中心函[2021] </w:t>
      </w:r>
      <w:r w:rsidR="00C75641"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7</w:t>
      </w:r>
      <w:r>
        <w:rPr>
          <w:rFonts w:ascii="华文仿宋" w:eastAsia="华文仿宋" w:hAnsi="华文仿宋" w:hint="eastAsia"/>
          <w:color w:val="000000" w:themeColor="text1"/>
          <w:kern w:val="0"/>
          <w:sz w:val="32"/>
          <w:szCs w:val="32"/>
        </w:rPr>
        <w:t>号）和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附件电子版请从</w:t>
      </w:r>
      <w:r w:rsidR="00E44D8D">
        <w:rPr>
          <w:rFonts w:ascii="华文仿宋" w:eastAsia="华文仿宋" w:hAnsi="华文仿宋" w:cs="宋体" w:hint="eastAsia"/>
          <w:kern w:val="0"/>
          <w:sz w:val="32"/>
          <w:szCs w:val="32"/>
        </w:rPr>
        <w:t>我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中心官网</w:t>
      </w:r>
      <w:r>
        <w:rPr>
          <w:rFonts w:ascii="华文仿宋" w:eastAsia="华文仿宋" w:hAnsi="华文仿宋" w:hint="eastAsia"/>
          <w:sz w:val="32"/>
          <w:szCs w:val="32"/>
        </w:rPr>
        <w:t>www.cutech.edu.cn下载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）</w:t>
      </w:r>
    </w:p>
    <w:p w:rsidR="00F40F78" w:rsidRPr="00A83535" w:rsidRDefault="00F40F78" w:rsidP="00A83535">
      <w:pPr>
        <w:snapToGrid w:val="0"/>
        <w:spacing w:line="500" w:lineRule="exact"/>
        <w:ind w:right="482" w:firstLineChars="1373" w:firstLine="439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261D28" w:rsidRPr="00261D28" w:rsidRDefault="00261D28" w:rsidP="00A83535">
      <w:pPr>
        <w:snapToGrid w:val="0"/>
        <w:spacing w:line="500" w:lineRule="exact"/>
        <w:ind w:right="482" w:firstLineChars="1373" w:firstLine="439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BB0EF6" w:rsidRPr="00261D28" w:rsidRDefault="002723C2" w:rsidP="00A83535">
      <w:pPr>
        <w:snapToGrid w:val="0"/>
        <w:spacing w:line="500" w:lineRule="exact"/>
        <w:ind w:right="482"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261D28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教育部科技发展中心</w:t>
      </w:r>
    </w:p>
    <w:p w:rsidR="00BB0EF6" w:rsidRPr="00261D28" w:rsidRDefault="00363EAF" w:rsidP="00A83535">
      <w:pPr>
        <w:snapToGrid w:val="0"/>
        <w:spacing w:line="500" w:lineRule="exact"/>
        <w:ind w:firstLineChars="1550" w:firstLine="4960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261D28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2021年</w:t>
      </w:r>
      <w:r w:rsidRPr="00261D28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4</w:t>
      </w:r>
      <w:r w:rsidRPr="00261D28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月</w:t>
      </w:r>
      <w:r w:rsidR="00D21EDE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23</w:t>
      </w:r>
      <w:r w:rsidR="002723C2" w:rsidRPr="00261D28">
        <w:rPr>
          <w:rFonts w:ascii="华文仿宋" w:eastAsia="华文仿宋" w:hAnsi="华文仿宋" w:cs="宋体" w:hint="eastAsia"/>
          <w:color w:val="000000" w:themeColor="text1"/>
          <w:kern w:val="0"/>
          <w:sz w:val="32"/>
          <w:szCs w:val="32"/>
        </w:rPr>
        <w:t>日</w:t>
      </w:r>
    </w:p>
    <w:sectPr w:rsidR="00BB0EF6" w:rsidRPr="00261D28" w:rsidSect="00C44AB7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7E" w:rsidRDefault="008C507E" w:rsidP="00C913B1">
      <w:r>
        <w:separator/>
      </w:r>
    </w:p>
  </w:endnote>
  <w:endnote w:type="continuationSeparator" w:id="0">
    <w:p w:rsidR="008C507E" w:rsidRDefault="008C507E" w:rsidP="00C91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7E" w:rsidRDefault="008C507E" w:rsidP="00C913B1">
      <w:r>
        <w:separator/>
      </w:r>
    </w:p>
  </w:footnote>
  <w:footnote w:type="continuationSeparator" w:id="0">
    <w:p w:rsidR="008C507E" w:rsidRDefault="008C507E" w:rsidP="00C913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D13"/>
    <w:rsid w:val="00014119"/>
    <w:rsid w:val="0001477A"/>
    <w:rsid w:val="00036332"/>
    <w:rsid w:val="0004321F"/>
    <w:rsid w:val="00053A74"/>
    <w:rsid w:val="00057C95"/>
    <w:rsid w:val="0007165F"/>
    <w:rsid w:val="00073FCC"/>
    <w:rsid w:val="00074CD6"/>
    <w:rsid w:val="00076BB1"/>
    <w:rsid w:val="000879E4"/>
    <w:rsid w:val="000A4B1E"/>
    <w:rsid w:val="000B757D"/>
    <w:rsid w:val="000E7AF2"/>
    <w:rsid w:val="000F3088"/>
    <w:rsid w:val="00102DE2"/>
    <w:rsid w:val="00112ED7"/>
    <w:rsid w:val="00125C2E"/>
    <w:rsid w:val="0013484D"/>
    <w:rsid w:val="001518F0"/>
    <w:rsid w:val="001525E9"/>
    <w:rsid w:val="0016031A"/>
    <w:rsid w:val="001913DF"/>
    <w:rsid w:val="0019493E"/>
    <w:rsid w:val="001971B2"/>
    <w:rsid w:val="001C13A8"/>
    <w:rsid w:val="001C5C63"/>
    <w:rsid w:val="002141E3"/>
    <w:rsid w:val="0021676E"/>
    <w:rsid w:val="00223F03"/>
    <w:rsid w:val="00227ABB"/>
    <w:rsid w:val="00234EE8"/>
    <w:rsid w:val="002574D9"/>
    <w:rsid w:val="002607E9"/>
    <w:rsid w:val="00261D28"/>
    <w:rsid w:val="00262A1B"/>
    <w:rsid w:val="002723C2"/>
    <w:rsid w:val="00276A5F"/>
    <w:rsid w:val="00284324"/>
    <w:rsid w:val="00296476"/>
    <w:rsid w:val="002A1683"/>
    <w:rsid w:val="002A5988"/>
    <w:rsid w:val="002B2AE1"/>
    <w:rsid w:val="002B2F91"/>
    <w:rsid w:val="002B3F5D"/>
    <w:rsid w:val="002D0C78"/>
    <w:rsid w:val="002D2CB5"/>
    <w:rsid w:val="002D6FA9"/>
    <w:rsid w:val="002E33D7"/>
    <w:rsid w:val="002E478F"/>
    <w:rsid w:val="002F0276"/>
    <w:rsid w:val="00313438"/>
    <w:rsid w:val="00314FC0"/>
    <w:rsid w:val="003236FD"/>
    <w:rsid w:val="00357BA0"/>
    <w:rsid w:val="00363EAF"/>
    <w:rsid w:val="00364139"/>
    <w:rsid w:val="003666D5"/>
    <w:rsid w:val="00373974"/>
    <w:rsid w:val="00374E91"/>
    <w:rsid w:val="00376E81"/>
    <w:rsid w:val="00380E0C"/>
    <w:rsid w:val="003967EF"/>
    <w:rsid w:val="00396CEE"/>
    <w:rsid w:val="003B4044"/>
    <w:rsid w:val="003C2AFD"/>
    <w:rsid w:val="003C62AB"/>
    <w:rsid w:val="003D5E35"/>
    <w:rsid w:val="003F14A4"/>
    <w:rsid w:val="003F1DA1"/>
    <w:rsid w:val="003F212D"/>
    <w:rsid w:val="0041339A"/>
    <w:rsid w:val="00414F29"/>
    <w:rsid w:val="004168D5"/>
    <w:rsid w:val="00423D27"/>
    <w:rsid w:val="00427F9A"/>
    <w:rsid w:val="0043603D"/>
    <w:rsid w:val="004370AD"/>
    <w:rsid w:val="00452423"/>
    <w:rsid w:val="004550A3"/>
    <w:rsid w:val="00477618"/>
    <w:rsid w:val="00490034"/>
    <w:rsid w:val="00495CAD"/>
    <w:rsid w:val="004B25F9"/>
    <w:rsid w:val="004B7977"/>
    <w:rsid w:val="004C4F2D"/>
    <w:rsid w:val="004E6F8C"/>
    <w:rsid w:val="004F6743"/>
    <w:rsid w:val="00516E74"/>
    <w:rsid w:val="00523F88"/>
    <w:rsid w:val="0053777E"/>
    <w:rsid w:val="005449EB"/>
    <w:rsid w:val="0056068B"/>
    <w:rsid w:val="0056422F"/>
    <w:rsid w:val="0056604D"/>
    <w:rsid w:val="005737A3"/>
    <w:rsid w:val="005777EB"/>
    <w:rsid w:val="00596B4B"/>
    <w:rsid w:val="005A1EA1"/>
    <w:rsid w:val="005A492E"/>
    <w:rsid w:val="005A679F"/>
    <w:rsid w:val="005C7345"/>
    <w:rsid w:val="005D3770"/>
    <w:rsid w:val="005D4573"/>
    <w:rsid w:val="005E3460"/>
    <w:rsid w:val="005E39E5"/>
    <w:rsid w:val="006031D5"/>
    <w:rsid w:val="00620976"/>
    <w:rsid w:val="006217C5"/>
    <w:rsid w:val="00644DF2"/>
    <w:rsid w:val="00645442"/>
    <w:rsid w:val="00646011"/>
    <w:rsid w:val="006505FD"/>
    <w:rsid w:val="006522B6"/>
    <w:rsid w:val="006621FB"/>
    <w:rsid w:val="00665872"/>
    <w:rsid w:val="00665D6F"/>
    <w:rsid w:val="00667111"/>
    <w:rsid w:val="00694792"/>
    <w:rsid w:val="006A41B4"/>
    <w:rsid w:val="006B71EF"/>
    <w:rsid w:val="006E2BBF"/>
    <w:rsid w:val="006E63AE"/>
    <w:rsid w:val="0070205D"/>
    <w:rsid w:val="0070518D"/>
    <w:rsid w:val="00707303"/>
    <w:rsid w:val="00716B09"/>
    <w:rsid w:val="0073543B"/>
    <w:rsid w:val="00744F9C"/>
    <w:rsid w:val="00763F43"/>
    <w:rsid w:val="00776C1A"/>
    <w:rsid w:val="00785801"/>
    <w:rsid w:val="007862CE"/>
    <w:rsid w:val="007B70A7"/>
    <w:rsid w:val="007C190A"/>
    <w:rsid w:val="007D7979"/>
    <w:rsid w:val="00811449"/>
    <w:rsid w:val="00825D8E"/>
    <w:rsid w:val="0084337A"/>
    <w:rsid w:val="00852C58"/>
    <w:rsid w:val="0086106C"/>
    <w:rsid w:val="008722CE"/>
    <w:rsid w:val="00873C75"/>
    <w:rsid w:val="00884926"/>
    <w:rsid w:val="0089107D"/>
    <w:rsid w:val="008B1EBF"/>
    <w:rsid w:val="008C507E"/>
    <w:rsid w:val="008C68A2"/>
    <w:rsid w:val="008D2074"/>
    <w:rsid w:val="008E4DBD"/>
    <w:rsid w:val="008F40AF"/>
    <w:rsid w:val="009075A3"/>
    <w:rsid w:val="00917E60"/>
    <w:rsid w:val="0092243B"/>
    <w:rsid w:val="0092657E"/>
    <w:rsid w:val="00927C92"/>
    <w:rsid w:val="00941150"/>
    <w:rsid w:val="00946787"/>
    <w:rsid w:val="00966FAA"/>
    <w:rsid w:val="009726DA"/>
    <w:rsid w:val="00980C6E"/>
    <w:rsid w:val="00980F4E"/>
    <w:rsid w:val="009A10CE"/>
    <w:rsid w:val="009A20B4"/>
    <w:rsid w:val="009B7CC1"/>
    <w:rsid w:val="009C1811"/>
    <w:rsid w:val="009C608A"/>
    <w:rsid w:val="009F3FC4"/>
    <w:rsid w:val="00A04CFB"/>
    <w:rsid w:val="00A15361"/>
    <w:rsid w:val="00A348F2"/>
    <w:rsid w:val="00A51179"/>
    <w:rsid w:val="00A671D4"/>
    <w:rsid w:val="00A74221"/>
    <w:rsid w:val="00A83535"/>
    <w:rsid w:val="00A85A11"/>
    <w:rsid w:val="00A8672E"/>
    <w:rsid w:val="00A97C87"/>
    <w:rsid w:val="00AA1D30"/>
    <w:rsid w:val="00AA3F9C"/>
    <w:rsid w:val="00AA5AD4"/>
    <w:rsid w:val="00AB230C"/>
    <w:rsid w:val="00AB5BC7"/>
    <w:rsid w:val="00AC0E81"/>
    <w:rsid w:val="00AE2AF5"/>
    <w:rsid w:val="00AF7634"/>
    <w:rsid w:val="00B0135D"/>
    <w:rsid w:val="00B161BC"/>
    <w:rsid w:val="00B263AE"/>
    <w:rsid w:val="00B40B1D"/>
    <w:rsid w:val="00B513BF"/>
    <w:rsid w:val="00B57E3E"/>
    <w:rsid w:val="00B6776D"/>
    <w:rsid w:val="00B71C3F"/>
    <w:rsid w:val="00B765C3"/>
    <w:rsid w:val="00B91934"/>
    <w:rsid w:val="00BB0971"/>
    <w:rsid w:val="00BB0EF6"/>
    <w:rsid w:val="00BB4849"/>
    <w:rsid w:val="00BC69ED"/>
    <w:rsid w:val="00BD7655"/>
    <w:rsid w:val="00BF0003"/>
    <w:rsid w:val="00BF49E2"/>
    <w:rsid w:val="00BF6AFE"/>
    <w:rsid w:val="00C06D5A"/>
    <w:rsid w:val="00C14AD1"/>
    <w:rsid w:val="00C32E3A"/>
    <w:rsid w:val="00C44AB7"/>
    <w:rsid w:val="00C50F4F"/>
    <w:rsid w:val="00C55A50"/>
    <w:rsid w:val="00C75641"/>
    <w:rsid w:val="00C77FE7"/>
    <w:rsid w:val="00C81361"/>
    <w:rsid w:val="00C913B1"/>
    <w:rsid w:val="00C94ED9"/>
    <w:rsid w:val="00CA0605"/>
    <w:rsid w:val="00CA0A02"/>
    <w:rsid w:val="00CA5F6B"/>
    <w:rsid w:val="00CB334A"/>
    <w:rsid w:val="00CB7D13"/>
    <w:rsid w:val="00CC1DB2"/>
    <w:rsid w:val="00CD4023"/>
    <w:rsid w:val="00CE0144"/>
    <w:rsid w:val="00CE44F7"/>
    <w:rsid w:val="00D21EDE"/>
    <w:rsid w:val="00D22483"/>
    <w:rsid w:val="00D24081"/>
    <w:rsid w:val="00D277F3"/>
    <w:rsid w:val="00D57100"/>
    <w:rsid w:val="00D60920"/>
    <w:rsid w:val="00D73ACB"/>
    <w:rsid w:val="00D8330C"/>
    <w:rsid w:val="00DA5A0C"/>
    <w:rsid w:val="00DB6522"/>
    <w:rsid w:val="00DC1C9E"/>
    <w:rsid w:val="00DD6922"/>
    <w:rsid w:val="00DE5DBE"/>
    <w:rsid w:val="00E0463B"/>
    <w:rsid w:val="00E304EF"/>
    <w:rsid w:val="00E34D13"/>
    <w:rsid w:val="00E44D8D"/>
    <w:rsid w:val="00E661AD"/>
    <w:rsid w:val="00E72829"/>
    <w:rsid w:val="00E74A05"/>
    <w:rsid w:val="00E90209"/>
    <w:rsid w:val="00EA7E45"/>
    <w:rsid w:val="00EF09F1"/>
    <w:rsid w:val="00EF1D42"/>
    <w:rsid w:val="00EF675C"/>
    <w:rsid w:val="00F054FD"/>
    <w:rsid w:val="00F0786C"/>
    <w:rsid w:val="00F10DDD"/>
    <w:rsid w:val="00F17493"/>
    <w:rsid w:val="00F3330C"/>
    <w:rsid w:val="00F3567B"/>
    <w:rsid w:val="00F36BBB"/>
    <w:rsid w:val="00F40F78"/>
    <w:rsid w:val="00F42D1A"/>
    <w:rsid w:val="00F44E24"/>
    <w:rsid w:val="00F45AE7"/>
    <w:rsid w:val="00F52C01"/>
    <w:rsid w:val="00F547A1"/>
    <w:rsid w:val="00F66484"/>
    <w:rsid w:val="00F742B5"/>
    <w:rsid w:val="00F90B83"/>
    <w:rsid w:val="00F965FD"/>
    <w:rsid w:val="00FB75E3"/>
    <w:rsid w:val="00FB7C18"/>
    <w:rsid w:val="00FC0547"/>
    <w:rsid w:val="00FD792A"/>
    <w:rsid w:val="00FE7E0B"/>
    <w:rsid w:val="00FF454D"/>
    <w:rsid w:val="01342555"/>
    <w:rsid w:val="07222570"/>
    <w:rsid w:val="45FB691E"/>
    <w:rsid w:val="60C8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F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BB0EF6"/>
    <w:pPr>
      <w:widowControl/>
      <w:numPr>
        <w:numId w:val="1"/>
      </w:numPr>
      <w:spacing w:beforeLines="50"/>
      <w:ind w:firstLine="0"/>
      <w:contextualSpacing/>
      <w:jc w:val="left"/>
      <w:outlineLvl w:val="1"/>
    </w:pPr>
    <w:rPr>
      <w:rFonts w:ascii="Times New Roman" w:eastAsia="微软雅黑" w:hAnsi="Times New Roman"/>
      <w:b/>
      <w:bCs/>
      <w:iCs/>
      <w:color w:val="000000" w:themeColor="text1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BB0EF6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BB0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BB0E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BB0EF6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7">
    <w:name w:val="Hyperlink"/>
    <w:basedOn w:val="a0"/>
    <w:uiPriority w:val="99"/>
    <w:qFormat/>
    <w:rsid w:val="00BB0EF6"/>
    <w:rPr>
      <w:color w:val="0563C1" w:themeColor="hyperlink"/>
      <w:u w:val="single"/>
    </w:rPr>
  </w:style>
  <w:style w:type="character" w:customStyle="1" w:styleId="Char2">
    <w:name w:val="标题 Char"/>
    <w:basedOn w:val="a0"/>
    <w:link w:val="a6"/>
    <w:uiPriority w:val="10"/>
    <w:rsid w:val="00BB0EF6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qFormat/>
    <w:rsid w:val="00BB0EF6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BB0EF6"/>
    <w:rPr>
      <w:rFonts w:ascii="Calibri" w:eastAsia="宋体" w:hAnsi="Calibri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BB0EF6"/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qFormat/>
    <w:rsid w:val="00BB0EF6"/>
    <w:rPr>
      <w:rFonts w:ascii="Times New Roman" w:eastAsia="微软雅黑" w:hAnsi="Times New Roman" w:cs="Times New Roman"/>
      <w:b/>
      <w:bCs/>
      <w:iCs/>
      <w:color w:val="000000" w:themeColor="text1"/>
      <w:kern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FC18C4-7A08-456F-A640-347E7A43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819</Characters>
  <Application>Microsoft Office Word</Application>
  <DocSecurity>0</DocSecurity>
  <Lines>6</Lines>
  <Paragraphs>1</Paragraphs>
  <ScaleCrop>false</ScaleCrop>
  <Company>中国石油大学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邹春平</cp:lastModifiedBy>
  <cp:revision>2</cp:revision>
  <cp:lastPrinted>2021-04-23T06:22:00Z</cp:lastPrinted>
  <dcterms:created xsi:type="dcterms:W3CDTF">2021-05-12T01:20:00Z</dcterms:created>
  <dcterms:modified xsi:type="dcterms:W3CDTF">2021-05-12T01:20:00Z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