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C1" w:rsidRPr="00911481" w:rsidRDefault="00335050" w:rsidP="005C4CFB">
      <w:pPr>
        <w:pStyle w:val="1"/>
        <w:spacing w:before="0" w:after="0" w:line="420" w:lineRule="exact"/>
        <w:jc w:val="left"/>
        <w:rPr>
          <w:rFonts w:ascii="宋体" w:eastAsia="宋体" w:hAnsi="宋体"/>
          <w:b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color w:val="auto"/>
          <w:sz w:val="24"/>
          <w:szCs w:val="24"/>
        </w:rPr>
        <w:t>附件1</w:t>
      </w:r>
    </w:p>
    <w:p w:rsidR="005C4CFB" w:rsidRPr="00911481" w:rsidRDefault="005C4CFB" w:rsidP="00974FCF">
      <w:pPr>
        <w:pStyle w:val="1"/>
        <w:spacing w:beforeLines="50" w:afterLines="50" w:line="420" w:lineRule="exact"/>
        <w:rPr>
          <w:rFonts w:ascii="宋体" w:eastAsia="宋体" w:hAnsi="宋体"/>
          <w:color w:val="auto"/>
          <w:szCs w:val="32"/>
        </w:rPr>
      </w:pPr>
    </w:p>
    <w:p w:rsidR="004779C1" w:rsidRPr="00911481" w:rsidRDefault="00335050" w:rsidP="00974FCF">
      <w:pPr>
        <w:pStyle w:val="1"/>
        <w:spacing w:before="0" w:afterLines="50" w:line="420" w:lineRule="exact"/>
        <w:rPr>
          <w:rFonts w:ascii="宋体" w:eastAsia="宋体" w:hAnsi="宋体"/>
          <w:color w:val="auto"/>
          <w:szCs w:val="32"/>
        </w:rPr>
      </w:pPr>
      <w:r w:rsidRPr="00911481">
        <w:rPr>
          <w:rFonts w:ascii="宋体" w:eastAsia="宋体" w:hAnsi="宋体" w:hint="eastAsia"/>
          <w:color w:val="auto"/>
          <w:szCs w:val="32"/>
        </w:rPr>
        <w:t>中国高校产学研创新基金-</w:t>
      </w:r>
      <w:r w:rsidR="00520483">
        <w:rPr>
          <w:rFonts w:ascii="宋体" w:eastAsia="宋体" w:hAnsi="宋体" w:hint="eastAsia"/>
          <w:color w:val="auto"/>
          <w:szCs w:val="32"/>
        </w:rPr>
        <w:t>智能机器人</w:t>
      </w:r>
      <w:r w:rsidR="003C7F5F" w:rsidRPr="00911481">
        <w:rPr>
          <w:rFonts w:ascii="宋体" w:eastAsia="宋体" w:hAnsi="宋体" w:hint="eastAsia"/>
          <w:color w:val="auto"/>
          <w:szCs w:val="32"/>
        </w:rPr>
        <w:t>项目</w:t>
      </w:r>
      <w:r w:rsidR="00D21D01">
        <w:rPr>
          <w:rFonts w:ascii="宋体" w:eastAsia="宋体" w:hAnsi="宋体" w:hint="eastAsia"/>
          <w:color w:val="auto"/>
          <w:szCs w:val="32"/>
        </w:rPr>
        <w:t>申请</w:t>
      </w:r>
      <w:r w:rsidRPr="00911481">
        <w:rPr>
          <w:rFonts w:ascii="宋体" w:eastAsia="宋体" w:hAnsi="宋体" w:hint="eastAsia"/>
          <w:color w:val="auto"/>
          <w:szCs w:val="32"/>
        </w:rPr>
        <w:t>指南</w:t>
      </w:r>
      <w:r w:rsidR="00123377">
        <w:rPr>
          <w:rFonts w:ascii="宋体" w:eastAsia="宋体" w:hAnsi="宋体" w:hint="eastAsia"/>
          <w:color w:val="auto"/>
          <w:szCs w:val="32"/>
        </w:rPr>
        <w:t>说明</w:t>
      </w:r>
      <w:r w:rsidRPr="00911481">
        <w:rPr>
          <w:rFonts w:ascii="宋体" w:eastAsia="宋体" w:hAnsi="宋体" w:hint="eastAsia"/>
          <w:color w:val="auto"/>
          <w:szCs w:val="32"/>
        </w:rPr>
        <w:t xml:space="preserve"> </w:t>
      </w:r>
    </w:p>
    <w:p w:rsidR="004779C1" w:rsidRPr="00911481" w:rsidRDefault="00335050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为贯彻落实党的十九大和全国教育大会精神，推进产学研协同创新，支撑实施创新驱动发展战略，提升教育服务经济社会发展能力，促进科技成果转化，教育部科技发展中心</w:t>
      </w:r>
      <w:r w:rsidRPr="00911481">
        <w:rPr>
          <w:rFonts w:ascii="宋体" w:hAnsi="宋体"/>
          <w:color w:val="auto"/>
          <w:sz w:val="24"/>
          <w:szCs w:val="24"/>
        </w:rPr>
        <w:t>联合</w:t>
      </w:r>
      <w:r w:rsidR="00520483">
        <w:rPr>
          <w:rFonts w:ascii="宋体" w:hAnsi="宋体" w:hint="eastAsia"/>
          <w:color w:val="auto"/>
          <w:sz w:val="24"/>
          <w:szCs w:val="24"/>
        </w:rPr>
        <w:t>北京钢铁侠科技有限公司</w:t>
      </w:r>
      <w:r w:rsidR="00964B53">
        <w:rPr>
          <w:rFonts w:ascii="宋体" w:hAnsi="宋体" w:hint="eastAsia"/>
          <w:color w:val="auto"/>
          <w:sz w:val="24"/>
          <w:szCs w:val="24"/>
        </w:rPr>
        <w:t>联合设立“中国高校产学研</w:t>
      </w:r>
      <w:r w:rsidRPr="00911481">
        <w:rPr>
          <w:rFonts w:ascii="宋体" w:hAnsi="宋体" w:hint="eastAsia"/>
          <w:color w:val="auto"/>
          <w:sz w:val="24"/>
          <w:szCs w:val="24"/>
        </w:rPr>
        <w:t>创新基金-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Pr="00911481">
        <w:rPr>
          <w:rFonts w:ascii="宋体" w:hAnsi="宋体" w:hint="eastAsia"/>
          <w:color w:val="auto"/>
          <w:sz w:val="24"/>
          <w:szCs w:val="24"/>
        </w:rPr>
        <w:t>”，支持高校在</w:t>
      </w:r>
      <w:r w:rsidR="00520483">
        <w:rPr>
          <w:rFonts w:ascii="宋体" w:hAnsi="宋体" w:hint="eastAsia"/>
          <w:color w:val="auto"/>
          <w:sz w:val="24"/>
          <w:szCs w:val="24"/>
        </w:rPr>
        <w:t>机器人</w:t>
      </w:r>
      <w:r w:rsidRPr="00911481">
        <w:rPr>
          <w:rFonts w:ascii="宋体" w:hAnsi="宋体" w:hint="eastAsia"/>
          <w:color w:val="auto"/>
          <w:sz w:val="24"/>
          <w:szCs w:val="24"/>
        </w:rPr>
        <w:t>、</w:t>
      </w:r>
      <w:r w:rsidR="00EB5F3A" w:rsidRPr="00911481">
        <w:rPr>
          <w:rFonts w:ascii="宋体" w:hAnsi="宋体" w:hint="eastAsia"/>
          <w:color w:val="auto"/>
          <w:sz w:val="24"/>
          <w:szCs w:val="24"/>
        </w:rPr>
        <w:t>人工智能、</w:t>
      </w:r>
      <w:r w:rsidR="00520483">
        <w:rPr>
          <w:rFonts w:ascii="宋体" w:hAnsi="宋体" w:hint="eastAsia"/>
          <w:color w:val="auto"/>
          <w:sz w:val="24"/>
          <w:szCs w:val="24"/>
        </w:rPr>
        <w:t>物联网</w:t>
      </w:r>
      <w:r w:rsidRPr="00911481">
        <w:rPr>
          <w:rFonts w:ascii="宋体" w:hAnsi="宋体" w:hint="eastAsia"/>
          <w:color w:val="auto"/>
          <w:sz w:val="24"/>
          <w:szCs w:val="24"/>
        </w:rPr>
        <w:t>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等领域的</w:t>
      </w:r>
      <w:r w:rsidR="00AE6576">
        <w:rPr>
          <w:rFonts w:ascii="宋体" w:hAnsi="宋体" w:hint="eastAsia"/>
          <w:color w:val="auto"/>
          <w:sz w:val="24"/>
          <w:szCs w:val="24"/>
        </w:rPr>
        <w:t>创新研究</w:t>
      </w:r>
      <w:r w:rsidR="007F7216" w:rsidRPr="00911481">
        <w:rPr>
          <w:rFonts w:ascii="宋体" w:hAnsi="宋体" w:hint="eastAsia"/>
          <w:color w:val="auto"/>
          <w:sz w:val="24"/>
          <w:szCs w:val="24"/>
        </w:rPr>
        <w:t>，</w:t>
      </w:r>
      <w:r w:rsidR="00520483">
        <w:rPr>
          <w:rFonts w:ascii="宋体" w:hAnsi="宋体" w:hint="eastAsia"/>
          <w:color w:val="auto"/>
          <w:sz w:val="24"/>
          <w:szCs w:val="24"/>
        </w:rPr>
        <w:t>北京钢铁侠科技有限公司</w:t>
      </w:r>
      <w:r w:rsidR="007F7216" w:rsidRPr="00911481">
        <w:rPr>
          <w:rFonts w:ascii="宋体" w:hAnsi="宋体" w:hint="eastAsia"/>
          <w:color w:val="auto"/>
          <w:sz w:val="24"/>
          <w:szCs w:val="24"/>
        </w:rPr>
        <w:t>提供</w:t>
      </w:r>
      <w:r w:rsidR="00520483">
        <w:rPr>
          <w:rFonts w:ascii="宋体" w:hAnsi="宋体" w:hint="eastAsia"/>
          <w:color w:val="auto"/>
          <w:sz w:val="24"/>
          <w:szCs w:val="24"/>
        </w:rPr>
        <w:t>机器人操作系统</w:t>
      </w:r>
      <w:r w:rsidR="00520483">
        <w:rPr>
          <w:rFonts w:ascii="宋体" w:hAnsi="宋体"/>
          <w:color w:val="auto"/>
          <w:sz w:val="24"/>
          <w:szCs w:val="24"/>
        </w:rPr>
        <w:t>技术</w:t>
      </w:r>
      <w:r w:rsidR="000227E8" w:rsidRPr="00911481">
        <w:rPr>
          <w:rFonts w:ascii="宋体" w:hAnsi="宋体" w:hint="eastAsia"/>
          <w:color w:val="auto"/>
          <w:sz w:val="24"/>
          <w:szCs w:val="24"/>
        </w:rPr>
        <w:t>支持</w:t>
      </w:r>
      <w:r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4779C1" w:rsidRPr="00911481" w:rsidRDefault="00335050" w:rsidP="00D71A69">
      <w:pPr>
        <w:pStyle w:val="2"/>
        <w:numPr>
          <w:ilvl w:val="0"/>
          <w:numId w:val="0"/>
        </w:numPr>
        <w:spacing w:before="163" w:line="440" w:lineRule="exact"/>
        <w:ind w:left="618"/>
        <w:rPr>
          <w:color w:val="auto"/>
        </w:rPr>
      </w:pPr>
      <w:r w:rsidRPr="00911481">
        <w:rPr>
          <w:rFonts w:hint="eastAsia"/>
          <w:color w:val="auto"/>
        </w:rPr>
        <w:t>一、课题说明</w:t>
      </w:r>
    </w:p>
    <w:p w:rsidR="004779C1" w:rsidRPr="00911481" w:rsidRDefault="00335050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="00EB5F3A">
        <w:rPr>
          <w:rFonts w:ascii="宋体" w:hAnsi="宋体" w:hint="eastAsia"/>
          <w:color w:val="auto"/>
          <w:sz w:val="24"/>
          <w:szCs w:val="24"/>
        </w:rPr>
        <w:t>旨在全国范围内遴选合作高校，共同关注</w:t>
      </w:r>
      <w:r w:rsidR="00EB5F3A" w:rsidRPr="00520483">
        <w:rPr>
          <w:rFonts w:ascii="宋体" w:hAnsi="宋体" w:hint="eastAsia"/>
          <w:color w:val="auto"/>
          <w:sz w:val="24"/>
          <w:szCs w:val="24"/>
        </w:rPr>
        <w:t>机器人、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人工智能、物联网、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领域内的科研创新和教学实践，培养更多掌握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Pr="00911481">
        <w:rPr>
          <w:rFonts w:ascii="宋体" w:hAnsi="宋体" w:hint="eastAsia"/>
          <w:color w:val="auto"/>
          <w:sz w:val="24"/>
          <w:szCs w:val="24"/>
        </w:rPr>
        <w:t>技术的人才，助力</w:t>
      </w:r>
      <w:r w:rsidR="00520483">
        <w:rPr>
          <w:rFonts w:ascii="宋体" w:hAnsi="宋体" w:hint="eastAsia"/>
          <w:color w:val="auto"/>
          <w:sz w:val="24"/>
          <w:szCs w:val="24"/>
        </w:rPr>
        <w:t>高校科学研究与产业实际需求相结合</w:t>
      </w:r>
      <w:r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1.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本次申报针对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机器人、</w:t>
      </w:r>
      <w:r w:rsidR="00EB5F3A" w:rsidRPr="00520483">
        <w:rPr>
          <w:rFonts w:ascii="宋体" w:hAnsi="宋体" w:hint="eastAsia"/>
          <w:color w:val="auto"/>
          <w:sz w:val="24"/>
          <w:szCs w:val="24"/>
        </w:rPr>
        <w:t>人工智能、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="00520483">
        <w:rPr>
          <w:rFonts w:ascii="宋体" w:hAnsi="宋体" w:hint="eastAsia"/>
          <w:color w:val="auto"/>
          <w:sz w:val="24"/>
          <w:szCs w:val="24"/>
        </w:rPr>
        <w:t>等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领域的科学研究及教学实践，以科技变革促进教育变革，创新人才培养机制，推动社会发展为目标。</w:t>
      </w:r>
    </w:p>
    <w:p w:rsidR="00D71A69" w:rsidRPr="009C57BF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2.</w:t>
      </w:r>
      <w:r w:rsidR="0095379D">
        <w:rPr>
          <w:rFonts w:ascii="宋体" w:hAnsi="宋体" w:hint="eastAsia"/>
          <w:color w:val="auto"/>
          <w:sz w:val="24"/>
          <w:szCs w:val="24"/>
        </w:rPr>
        <w:t xml:space="preserve"> </w:t>
      </w:r>
      <w:r w:rsidR="0095379D" w:rsidRPr="0095379D">
        <w:rPr>
          <w:rFonts w:ascii="宋体" w:hAnsi="宋体" w:hint="eastAsia"/>
          <w:color w:val="auto"/>
          <w:sz w:val="24"/>
          <w:szCs w:val="24"/>
        </w:rPr>
        <w:t>根据确定的研究内容</w:t>
      </w:r>
      <w:r w:rsidR="0095379D">
        <w:rPr>
          <w:rFonts w:ascii="宋体" w:hAnsi="宋体" w:hint="eastAsia"/>
          <w:color w:val="auto"/>
          <w:sz w:val="24"/>
          <w:szCs w:val="24"/>
        </w:rPr>
        <w:t>，</w:t>
      </w:r>
      <w:r w:rsidR="0095379D"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95379D" w:rsidRPr="00911481">
        <w:rPr>
          <w:rFonts w:ascii="宋体" w:hAnsi="宋体" w:hint="eastAsia"/>
          <w:color w:val="auto"/>
          <w:sz w:val="24"/>
          <w:szCs w:val="24"/>
        </w:rPr>
        <w:t>项目”</w:t>
      </w:r>
      <w:r w:rsidRPr="00911481">
        <w:rPr>
          <w:rFonts w:ascii="宋体" w:hAnsi="宋体" w:hint="eastAsia"/>
          <w:color w:val="auto"/>
          <w:sz w:val="24"/>
          <w:szCs w:val="24"/>
        </w:rPr>
        <w:t>为每个</w:t>
      </w:r>
      <w:r w:rsidR="00866F31">
        <w:rPr>
          <w:rFonts w:ascii="宋体" w:hAnsi="宋体" w:hint="eastAsia"/>
          <w:color w:val="auto"/>
          <w:sz w:val="24"/>
          <w:szCs w:val="24"/>
        </w:rPr>
        <w:t>立项</w:t>
      </w:r>
      <w:r w:rsidRPr="00911481">
        <w:rPr>
          <w:rFonts w:ascii="宋体" w:hAnsi="宋体" w:hint="eastAsia"/>
          <w:color w:val="auto"/>
          <w:sz w:val="24"/>
          <w:szCs w:val="24"/>
        </w:rPr>
        <w:t>课题提供</w:t>
      </w:r>
      <w:r w:rsidR="00923484">
        <w:rPr>
          <w:rFonts w:ascii="宋体" w:hAnsi="宋体" w:hint="eastAsia"/>
          <w:color w:val="auto"/>
          <w:sz w:val="24"/>
          <w:szCs w:val="24"/>
        </w:rPr>
        <w:t>总额</w:t>
      </w:r>
      <w:r w:rsidR="00520483" w:rsidRPr="009C57BF">
        <w:rPr>
          <w:rFonts w:ascii="宋体" w:hAnsi="宋体"/>
          <w:color w:val="auto"/>
          <w:sz w:val="24"/>
          <w:szCs w:val="24"/>
        </w:rPr>
        <w:t>3</w:t>
      </w:r>
      <w:r w:rsidRPr="009C57BF">
        <w:rPr>
          <w:rFonts w:ascii="宋体" w:hAnsi="宋体" w:hint="eastAsia"/>
          <w:color w:val="auto"/>
          <w:sz w:val="24"/>
          <w:szCs w:val="24"/>
        </w:rPr>
        <w:t>0万元至</w:t>
      </w:r>
      <w:r w:rsidR="00520483" w:rsidRPr="009C57BF">
        <w:rPr>
          <w:rFonts w:ascii="宋体" w:hAnsi="宋体"/>
          <w:color w:val="auto"/>
          <w:sz w:val="24"/>
          <w:szCs w:val="24"/>
        </w:rPr>
        <w:t>100</w:t>
      </w:r>
      <w:r w:rsidR="00B51885" w:rsidRPr="009C57BF">
        <w:rPr>
          <w:rFonts w:ascii="宋体" w:hAnsi="宋体" w:hint="eastAsia"/>
          <w:color w:val="auto"/>
          <w:sz w:val="24"/>
          <w:szCs w:val="24"/>
        </w:rPr>
        <w:t>万元的</w:t>
      </w:r>
      <w:r w:rsidR="00866F31" w:rsidRPr="009C57BF">
        <w:rPr>
          <w:rFonts w:ascii="宋体" w:hAnsi="宋体" w:hint="eastAsia"/>
          <w:color w:val="auto"/>
          <w:sz w:val="24"/>
          <w:szCs w:val="24"/>
        </w:rPr>
        <w:t>研究</w:t>
      </w:r>
      <w:r w:rsidR="00B51885" w:rsidRPr="009C57BF">
        <w:rPr>
          <w:rFonts w:ascii="宋体" w:hAnsi="宋体" w:hint="eastAsia"/>
          <w:color w:val="auto"/>
          <w:sz w:val="24"/>
          <w:szCs w:val="24"/>
        </w:rPr>
        <w:t>经费</w:t>
      </w:r>
      <w:r w:rsidR="00923484">
        <w:rPr>
          <w:rFonts w:ascii="宋体" w:hAnsi="宋体" w:hint="eastAsia"/>
          <w:color w:val="auto"/>
          <w:sz w:val="24"/>
          <w:szCs w:val="24"/>
        </w:rPr>
        <w:t>加</w:t>
      </w:r>
      <w:r w:rsidR="007B3C64" w:rsidRPr="009C57BF">
        <w:rPr>
          <w:rFonts w:ascii="宋体" w:hAnsi="宋体" w:hint="eastAsia"/>
          <w:color w:val="auto"/>
          <w:sz w:val="24"/>
          <w:szCs w:val="24"/>
        </w:rPr>
        <w:t>必要软硬件</w:t>
      </w:r>
      <w:r w:rsidR="00FB5323" w:rsidRPr="009C57BF">
        <w:rPr>
          <w:rFonts w:ascii="宋体" w:hAnsi="宋体" w:hint="eastAsia"/>
          <w:color w:val="auto"/>
          <w:sz w:val="24"/>
          <w:szCs w:val="24"/>
        </w:rPr>
        <w:t>支持</w:t>
      </w:r>
      <w:r w:rsidRPr="009C57BF">
        <w:rPr>
          <w:rFonts w:ascii="宋体" w:hAnsi="宋体" w:hint="eastAsia"/>
          <w:color w:val="auto"/>
          <w:sz w:val="24"/>
          <w:szCs w:val="24"/>
        </w:rPr>
        <w:t>（</w:t>
      </w:r>
      <w:r w:rsidR="00923484">
        <w:rPr>
          <w:rFonts w:ascii="宋体" w:hAnsi="宋体" w:hint="eastAsia"/>
          <w:color w:val="auto"/>
          <w:sz w:val="24"/>
          <w:szCs w:val="24"/>
        </w:rPr>
        <w:t>其中</w:t>
      </w:r>
      <w:r w:rsidR="00866F31" w:rsidRPr="009C57BF">
        <w:rPr>
          <w:rFonts w:ascii="宋体" w:hAnsi="宋体" w:hint="eastAsia"/>
          <w:color w:val="auto"/>
          <w:sz w:val="24"/>
          <w:szCs w:val="24"/>
        </w:rPr>
        <w:t>研究</w:t>
      </w:r>
      <w:r w:rsidRPr="009C57BF">
        <w:rPr>
          <w:rFonts w:ascii="宋体" w:hAnsi="宋体" w:hint="eastAsia"/>
          <w:color w:val="auto"/>
          <w:sz w:val="24"/>
          <w:szCs w:val="24"/>
        </w:rPr>
        <w:t>经费不低于</w:t>
      </w:r>
      <w:r w:rsidR="00923484">
        <w:rPr>
          <w:rFonts w:ascii="宋体" w:hAnsi="宋体" w:hint="eastAsia"/>
          <w:color w:val="auto"/>
          <w:sz w:val="24"/>
          <w:szCs w:val="24"/>
        </w:rPr>
        <w:t>总额</w:t>
      </w:r>
      <w:r w:rsidRPr="009C57BF">
        <w:rPr>
          <w:rFonts w:ascii="宋体" w:hAnsi="宋体" w:hint="eastAsia"/>
          <w:color w:val="auto"/>
          <w:sz w:val="24"/>
          <w:szCs w:val="24"/>
        </w:rPr>
        <w:t>的50%）。</w:t>
      </w:r>
    </w:p>
    <w:p w:rsidR="00D71A69" w:rsidRPr="009C57BF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C57BF">
        <w:rPr>
          <w:rFonts w:ascii="宋体" w:hAnsi="宋体" w:hint="eastAsia"/>
          <w:color w:val="auto"/>
          <w:sz w:val="24"/>
          <w:szCs w:val="24"/>
        </w:rPr>
        <w:t>3. 课题的计划执行时间为2021年</w:t>
      </w:r>
      <w:r w:rsidR="00214FB0" w:rsidRPr="009C57BF">
        <w:rPr>
          <w:rFonts w:ascii="宋体" w:hAnsi="宋体"/>
          <w:color w:val="auto"/>
          <w:sz w:val="24"/>
          <w:szCs w:val="24"/>
        </w:rPr>
        <w:t>9</w:t>
      </w:r>
      <w:r w:rsidRPr="009C57BF">
        <w:rPr>
          <w:rFonts w:ascii="宋体" w:hAnsi="宋体" w:hint="eastAsia"/>
          <w:color w:val="auto"/>
          <w:sz w:val="24"/>
          <w:szCs w:val="24"/>
        </w:rPr>
        <w:t>月</w:t>
      </w:r>
      <w:r w:rsidR="00EB792D" w:rsidRPr="009C57BF">
        <w:rPr>
          <w:rFonts w:ascii="宋体" w:hAnsi="宋体"/>
          <w:color w:val="auto"/>
          <w:sz w:val="24"/>
          <w:szCs w:val="24"/>
        </w:rPr>
        <w:t>1</w:t>
      </w:r>
      <w:r w:rsidRPr="009C57BF">
        <w:rPr>
          <w:rFonts w:ascii="宋体" w:hAnsi="宋体" w:hint="eastAsia"/>
          <w:color w:val="auto"/>
          <w:sz w:val="24"/>
          <w:szCs w:val="24"/>
        </w:rPr>
        <w:t>日～202</w:t>
      </w:r>
      <w:r w:rsidR="00520483" w:rsidRPr="009C57BF">
        <w:rPr>
          <w:rFonts w:ascii="宋体" w:hAnsi="宋体"/>
          <w:color w:val="auto"/>
          <w:sz w:val="24"/>
          <w:szCs w:val="24"/>
        </w:rPr>
        <w:t>2</w:t>
      </w:r>
      <w:r w:rsidRPr="009C57BF">
        <w:rPr>
          <w:rFonts w:ascii="宋体" w:hAnsi="宋体" w:hint="eastAsia"/>
          <w:color w:val="auto"/>
          <w:sz w:val="24"/>
          <w:szCs w:val="24"/>
        </w:rPr>
        <w:t>年</w:t>
      </w:r>
      <w:r w:rsidR="00214FB0" w:rsidRPr="009C57BF">
        <w:rPr>
          <w:rFonts w:ascii="宋体" w:hAnsi="宋体"/>
          <w:color w:val="auto"/>
          <w:sz w:val="24"/>
          <w:szCs w:val="24"/>
        </w:rPr>
        <w:t>8</w:t>
      </w:r>
      <w:r w:rsidRPr="009C57BF">
        <w:rPr>
          <w:rFonts w:ascii="宋体" w:hAnsi="宋体" w:hint="eastAsia"/>
          <w:color w:val="auto"/>
          <w:sz w:val="24"/>
          <w:szCs w:val="24"/>
        </w:rPr>
        <w:t>月</w:t>
      </w:r>
      <w:r w:rsidR="00EB792D" w:rsidRPr="009C57BF">
        <w:rPr>
          <w:rFonts w:ascii="宋体" w:hAnsi="宋体"/>
          <w:color w:val="auto"/>
          <w:sz w:val="24"/>
          <w:szCs w:val="24"/>
        </w:rPr>
        <w:t>31</w:t>
      </w:r>
      <w:r w:rsidRPr="009C57BF">
        <w:rPr>
          <w:rFonts w:ascii="宋体" w:hAnsi="宋体" w:hint="eastAsia"/>
          <w:color w:val="auto"/>
          <w:sz w:val="24"/>
          <w:szCs w:val="24"/>
        </w:rPr>
        <w:t>日，可根据课题复杂程度适度延长执行周期，最长不超过两年。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4.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8A1E2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分为固定课题和自主课题两类：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⑴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固定课题：根据产业发展需要，设立相关的科研课题，申请院校从表一中选择课题方向进行申报，要求基于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提供的</w:t>
      </w:r>
      <w:r w:rsidR="00520483">
        <w:rPr>
          <w:rFonts w:ascii="宋体" w:hAnsi="宋体" w:hint="eastAsia"/>
          <w:color w:val="auto"/>
          <w:sz w:val="24"/>
          <w:szCs w:val="24"/>
        </w:rPr>
        <w:t>机器人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平台进行研究</w:t>
      </w:r>
      <w:r w:rsidR="00915F23" w:rsidRPr="00911481">
        <w:rPr>
          <w:rFonts w:ascii="宋体" w:hAnsi="宋体" w:hint="eastAsia"/>
          <w:color w:val="auto"/>
          <w:sz w:val="24"/>
          <w:szCs w:val="24"/>
        </w:rPr>
        <w:t>（相关平台介绍见表三）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520483" w:rsidRPr="00520483" w:rsidRDefault="00520483" w:rsidP="00520483">
      <w:pPr>
        <w:pStyle w:val="af4"/>
        <w:spacing w:before="0" w:after="0" w:line="440" w:lineRule="exact"/>
        <w:ind w:firstLineChars="0" w:firstLine="0"/>
        <w:jc w:val="center"/>
        <w:rPr>
          <w:rFonts w:ascii="宋体" w:hAnsi="宋体"/>
          <w:b/>
          <w:color w:val="auto"/>
          <w:sz w:val="24"/>
          <w:szCs w:val="24"/>
        </w:rPr>
      </w:pPr>
      <w:r w:rsidRPr="00520483">
        <w:rPr>
          <w:rFonts w:ascii="宋体" w:hAnsi="宋体" w:hint="eastAsia"/>
          <w:b/>
          <w:color w:val="auto"/>
          <w:sz w:val="24"/>
          <w:szCs w:val="24"/>
        </w:rPr>
        <w:t>表一 固定课题选题列表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8"/>
        <w:gridCol w:w="1843"/>
        <w:gridCol w:w="5737"/>
      </w:tblGrid>
      <w:tr w:rsidR="00520483" w:rsidRPr="00911481" w:rsidTr="00C238F4">
        <w:trPr>
          <w:trHeight w:val="43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ind w:firstLineChars="9" w:firstLine="19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20483" w:rsidRPr="00911481" w:rsidRDefault="00520483" w:rsidP="00C238F4">
            <w:pPr>
              <w:ind w:firstLineChars="18" w:firstLine="38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ind w:firstLine="42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课题研究内容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974FCF">
            <w:pPr>
              <w:spacing w:beforeLines="50" w:afterLines="50" w:line="36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/>
                <w:color w:val="auto"/>
                <w:sz w:val="20"/>
              </w:rPr>
              <w:t>基于</w:t>
            </w:r>
            <w:r>
              <w:rPr>
                <w:rFonts w:ascii="宋体" w:hAnsi="宋体" w:cs="宋体" w:hint="eastAsia"/>
                <w:color w:val="auto"/>
                <w:sz w:val="20"/>
              </w:rPr>
              <w:t>R</w:t>
            </w:r>
            <w:r>
              <w:rPr>
                <w:rFonts w:ascii="宋体" w:hAnsi="宋体" w:cs="宋体"/>
                <w:color w:val="auto"/>
                <w:sz w:val="20"/>
              </w:rPr>
              <w:t>OS服务机器人</w:t>
            </w:r>
            <w:r>
              <w:rPr>
                <w:rFonts w:ascii="宋体" w:hAnsi="宋体" w:cs="宋体" w:hint="eastAsia"/>
                <w:color w:val="auto"/>
                <w:sz w:val="20"/>
              </w:rPr>
              <w:t>的</w:t>
            </w:r>
            <w:r w:rsidRPr="00D63F80">
              <w:rPr>
                <w:rFonts w:ascii="宋体" w:hAnsi="宋体" w:cs="宋体" w:hint="eastAsia"/>
                <w:color w:val="auto"/>
                <w:sz w:val="20"/>
              </w:rPr>
              <w:t>多机阵列协作</w:t>
            </w:r>
            <w:r>
              <w:rPr>
                <w:rFonts w:ascii="宋体" w:hAnsi="宋体" w:cs="宋体" w:hint="eastAsia"/>
                <w:color w:val="auto"/>
                <w:sz w:val="20"/>
              </w:rPr>
              <w:t>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研究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多ROS机器人的阵列变化</w:t>
            </w:r>
            <w:r>
              <w:rPr>
                <w:rFonts w:ascii="宋体" w:hAnsi="宋体" w:hint="eastAsia"/>
                <w:color w:val="auto"/>
                <w:sz w:val="20"/>
              </w:rPr>
              <w:t>方法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，</w:t>
            </w:r>
            <w:r>
              <w:rPr>
                <w:rFonts w:ascii="宋体" w:hAnsi="宋体" w:hint="eastAsia"/>
                <w:color w:val="auto"/>
                <w:sz w:val="20"/>
              </w:rPr>
              <w:t>完成各个机器人在移动过程中不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碰到其他机器人</w:t>
            </w:r>
            <w:r>
              <w:rPr>
                <w:rFonts w:ascii="宋体" w:hAnsi="宋体" w:hint="eastAsia"/>
                <w:color w:val="auto"/>
                <w:sz w:val="20"/>
              </w:rPr>
              <w:t>的演示实验。</w:t>
            </w:r>
          </w:p>
          <w:p w:rsidR="00520483" w:rsidRPr="00911481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551027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基于激光雷达和摄像头的导航定位技术和多机协作理论，实现编队控制，并探究实现目标阵列效率最高的方法。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 w:rsidRPr="00A77F9F">
              <w:rPr>
                <w:rFonts w:ascii="宋体" w:hAnsi="宋体" w:cs="宋体" w:hint="eastAsia"/>
                <w:color w:val="auto"/>
                <w:sz w:val="20"/>
              </w:rPr>
              <w:t>城市道路智慧交通系统解决方案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通过智慧城市立体沙盘的形式，把无人驾驶车、红绿灯、大桥、停车场、人行道路</w:t>
            </w:r>
            <w:r>
              <w:rPr>
                <w:rFonts w:ascii="宋体" w:hAnsi="宋体" w:hint="eastAsia"/>
                <w:color w:val="auto"/>
                <w:sz w:val="20"/>
              </w:rPr>
              <w:t>、行人等元素融合在一起，通过统一指控平台监督</w:t>
            </w:r>
            <w:r w:rsidRPr="00A77F9F">
              <w:rPr>
                <w:rFonts w:ascii="宋体" w:hAnsi="宋体" w:hint="eastAsia"/>
                <w:color w:val="auto"/>
                <w:sz w:val="20"/>
              </w:rPr>
              <w:t>控制无人驾驶车辆、红绿灯及路灯的运行状态。</w:t>
            </w:r>
          </w:p>
          <w:p w:rsidR="00520483" w:rsidRPr="00A77F9F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lastRenderedPageBreak/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车路协同技术，行人检测与避碰技术。要求红绿灯时长可以远程设置，车辆能把自身的速度、位置信息发送给统一指控平台。当无人驾驶车辆检测到行人时，无人驾驶车能主动让行。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lastRenderedPageBreak/>
              <w:t>A03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无人驾驶竞速车快速避障策略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1F6E92">
              <w:rPr>
                <w:rFonts w:ascii="宋体" w:hAnsi="宋体" w:hint="eastAsia"/>
                <w:color w:val="auto"/>
                <w:sz w:val="20"/>
              </w:rPr>
              <w:t>搭建多障碍物的无人驾驶跑道，研究无人驾驶车的快速避障策略。</w:t>
            </w:r>
          </w:p>
          <w:p w:rsidR="00520483" w:rsidRPr="001F6E92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惯导和激光雷达的数据融合方法，无人驾驶竞速车速度控制策略，快速避障方法。要求无人驾驶竞速车能快速通过布有障碍物的连续百米弯折赛道。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激光雷达与摄像头的视觉地图融合方法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F7505">
              <w:rPr>
                <w:rFonts w:ascii="宋体" w:hAnsi="宋体" w:hint="eastAsia"/>
                <w:color w:val="auto"/>
                <w:sz w:val="20"/>
              </w:rPr>
              <w:t>把激光雷达生成的地图和摄像头生成的地图，融合在一个地图世界里。</w:t>
            </w:r>
          </w:p>
          <w:p w:rsidR="00520483" w:rsidRPr="00CF7505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线控底盘通过摄像头发现目标物体，把目标物体所在的位置信息映射到激光雷达创建的地图中。要求所用方法高效稳定。更快目标物体，机器人也能快速识别。线控底盘加载的机械臂可以在移动中实现对目标物体的抓取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974FCF">
            <w:pPr>
              <w:spacing w:beforeLines="50" w:afterLines="50" w:line="340" w:lineRule="exact"/>
              <w:ind w:firstLineChars="18" w:firstLine="36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基于深度学习的车道线及标志牌识别方法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26983">
              <w:rPr>
                <w:rFonts w:ascii="宋体" w:hAnsi="宋体" w:hint="eastAsia"/>
                <w:color w:val="auto"/>
                <w:sz w:val="20"/>
              </w:rPr>
              <w:t>搭建无人驾驶车路况平面沙盘，包含转弯、限速、限速解除、红绿灯及人行道等信息，研究无人驾驶车辆识别这些信息的方法。</w:t>
            </w:r>
          </w:p>
          <w:p w:rsidR="00520483" w:rsidRPr="00911481" w:rsidRDefault="00520483" w:rsidP="00974FCF">
            <w:pPr>
              <w:spacing w:beforeLines="50" w:afterLines="50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26983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视觉识别技术。无人驾驶深度学习车能快速检测到标志信息，并能在模拟道路里平稳快速通过。</w:t>
            </w:r>
          </w:p>
        </w:tc>
      </w:tr>
    </w:tbl>
    <w:p w:rsidR="00520483" w:rsidRPr="00520483" w:rsidRDefault="00520483" w:rsidP="00520483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520483">
        <w:rPr>
          <w:rFonts w:ascii="宋体" w:hAnsi="宋体" w:hint="eastAsia"/>
          <w:color w:val="auto"/>
          <w:sz w:val="24"/>
          <w:szCs w:val="24"/>
        </w:rPr>
        <w:t>⑵ 自主课题：根据自身的条件和区域的特点，结合项目提供的平台（相关平台介绍见表三），融合人工智能、机器人、物联网或</w:t>
      </w:r>
      <w:r w:rsidR="00135163">
        <w:rPr>
          <w:rFonts w:ascii="宋体" w:hAnsi="宋体" w:hint="eastAsia"/>
          <w:color w:val="auto"/>
          <w:sz w:val="24"/>
          <w:szCs w:val="24"/>
        </w:rPr>
        <w:t>无人驾驶</w:t>
      </w:r>
      <w:r w:rsidRPr="00520483">
        <w:rPr>
          <w:rFonts w:ascii="宋体" w:hAnsi="宋体" w:hint="eastAsia"/>
          <w:color w:val="auto"/>
          <w:sz w:val="24"/>
          <w:szCs w:val="24"/>
        </w:rPr>
        <w:t>等技术，申请院校自主选择研究方向进行申报，申请院校从表二中选择课题领域进行申报。</w:t>
      </w:r>
    </w:p>
    <w:p w:rsidR="00520483" w:rsidRPr="00520483" w:rsidRDefault="00520483" w:rsidP="00520483">
      <w:pPr>
        <w:pStyle w:val="af4"/>
        <w:spacing w:before="0" w:after="0" w:line="440" w:lineRule="exact"/>
        <w:ind w:firstLineChars="0" w:firstLine="0"/>
        <w:jc w:val="center"/>
        <w:rPr>
          <w:rFonts w:ascii="宋体" w:hAnsi="宋体"/>
          <w:b/>
          <w:color w:val="auto"/>
          <w:sz w:val="24"/>
          <w:szCs w:val="24"/>
        </w:rPr>
      </w:pPr>
      <w:r w:rsidRPr="00520483">
        <w:rPr>
          <w:rFonts w:ascii="宋体" w:hAnsi="宋体" w:hint="eastAsia"/>
          <w:b/>
          <w:color w:val="auto"/>
          <w:sz w:val="24"/>
          <w:szCs w:val="24"/>
        </w:rPr>
        <w:t>表二 自主课题选题列表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9"/>
        <w:gridCol w:w="4394"/>
      </w:tblGrid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22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22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课题领域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智慧工业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智慧农业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智慧教育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</w:t>
            </w:r>
            <w:r>
              <w:rPr>
                <w:rFonts w:ascii="宋体" w:hAnsi="宋体" w:hint="eastAsia"/>
                <w:color w:val="auto"/>
                <w:sz w:val="20"/>
              </w:rPr>
              <w:t>养老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智慧生活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>
              <w:rPr>
                <w:rFonts w:ascii="宋体" w:hAnsi="宋体"/>
                <w:color w:val="auto"/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其他</w:t>
            </w:r>
          </w:p>
        </w:tc>
      </w:tr>
    </w:tbl>
    <w:p w:rsidR="004779C1" w:rsidRPr="00911481" w:rsidRDefault="00335050" w:rsidP="00D71A69">
      <w:pPr>
        <w:pStyle w:val="2"/>
        <w:numPr>
          <w:ilvl w:val="0"/>
          <w:numId w:val="2"/>
        </w:numPr>
        <w:spacing w:beforeLines="0" w:line="440" w:lineRule="exact"/>
        <w:ind w:left="0" w:firstLineChars="200" w:firstLine="560"/>
        <w:rPr>
          <w:color w:val="auto"/>
        </w:rPr>
      </w:pPr>
      <w:r w:rsidRPr="00911481">
        <w:rPr>
          <w:rFonts w:hint="eastAsia"/>
          <w:color w:val="auto"/>
        </w:rPr>
        <w:lastRenderedPageBreak/>
        <w:t>申报条件和要求</w:t>
      </w:r>
    </w:p>
    <w:p w:rsidR="004779C1" w:rsidRPr="00911481" w:rsidRDefault="001873A6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1.</w:t>
      </w:r>
      <w:r w:rsidR="00335050" w:rsidRPr="00911481">
        <w:rPr>
          <w:rFonts w:ascii="宋体" w:hAnsi="宋体" w:hint="eastAsia"/>
          <w:color w:val="auto"/>
          <w:sz w:val="24"/>
        </w:rPr>
        <w:t>团队成员在选定的项目研究方向有较好的技术储备，包括与申报课题研究内容相关的研究成果、教材、论文、专利、获奖等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B05304" w:rsidRDefault="001873A6" w:rsidP="00B05304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2.</w:t>
      </w:r>
      <w:r w:rsidR="00335050" w:rsidRPr="00911481">
        <w:rPr>
          <w:rFonts w:ascii="宋体" w:hAnsi="宋体" w:hint="eastAsia"/>
          <w:color w:val="auto"/>
          <w:sz w:val="24"/>
        </w:rPr>
        <w:t>团队组成合理，分工明确，数量不少于</w:t>
      </w:r>
      <w:r w:rsidR="00335050" w:rsidRPr="00911481">
        <w:rPr>
          <w:rFonts w:ascii="宋体" w:hAnsi="宋体"/>
          <w:color w:val="auto"/>
          <w:sz w:val="24"/>
        </w:rPr>
        <w:t>3</w:t>
      </w:r>
      <w:r w:rsidR="00B05304">
        <w:rPr>
          <w:rFonts w:ascii="宋体" w:hAnsi="宋体"/>
          <w:color w:val="auto"/>
          <w:sz w:val="24"/>
        </w:rPr>
        <w:t>人</w:t>
      </w:r>
      <w:r w:rsidR="00B05304">
        <w:rPr>
          <w:rFonts w:ascii="宋体" w:hAnsi="宋体" w:hint="eastAsia"/>
          <w:color w:val="auto"/>
          <w:sz w:val="24"/>
        </w:rPr>
        <w:t>。</w:t>
      </w:r>
    </w:p>
    <w:p w:rsidR="004779C1" w:rsidRPr="00B05304" w:rsidRDefault="00B05304" w:rsidP="00B05304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3.</w:t>
      </w:r>
      <w:r w:rsidR="00335050" w:rsidRPr="00B05304">
        <w:rPr>
          <w:rFonts w:ascii="宋体" w:hAnsi="宋体" w:hint="eastAsia"/>
          <w:color w:val="auto"/>
          <w:sz w:val="24"/>
        </w:rPr>
        <w:t>优先支持已经设立</w:t>
      </w:r>
      <w:r w:rsidR="00520483" w:rsidRPr="00B05304">
        <w:rPr>
          <w:rFonts w:ascii="宋体" w:hAnsi="宋体" w:hint="eastAsia"/>
          <w:color w:val="auto"/>
          <w:sz w:val="24"/>
        </w:rPr>
        <w:t>机器人</w:t>
      </w:r>
      <w:r w:rsidR="00871EED" w:rsidRPr="00B05304">
        <w:rPr>
          <w:rFonts w:ascii="宋体" w:hAnsi="宋体" w:hint="eastAsia"/>
          <w:color w:val="auto"/>
          <w:sz w:val="24"/>
        </w:rPr>
        <w:t>、人工智能</w:t>
      </w:r>
      <w:r w:rsidR="00335050" w:rsidRPr="00B05304">
        <w:rPr>
          <w:rFonts w:ascii="宋体" w:hAnsi="宋体" w:hint="eastAsia"/>
          <w:color w:val="auto"/>
          <w:sz w:val="24"/>
        </w:rPr>
        <w:t>相关专业或已经成立相关研究中心的院校</w:t>
      </w:r>
      <w:r w:rsidR="0025436D" w:rsidRPr="00B05304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4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优先支持研究内容有创造性、前瞻性和实用性，有可转化前景的课题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5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优先支持有明确研究成果，成果有应用价值，可复制、可推广的课题，不支持纯理论研究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6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优先支持研究方向明确，研究内容详实，研究方案完整可行的课题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7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优先支持院校对所申报项目有资金、政策、人员和场地等条件支持的课题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1873A6" w:rsidP="00D71A69">
      <w:pPr>
        <w:pStyle w:val="af4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8</w:t>
      </w:r>
      <w:r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申请人应客观、真实地填写申报书，没有知识产权争议，遵守国家有关知识产权法规。在课题申报书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1873A6" w:rsidRDefault="001873A6" w:rsidP="001873A6">
      <w:pPr>
        <w:spacing w:before="0" w:after="0" w:line="44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9</w:t>
      </w:r>
      <w:r w:rsidR="00335050" w:rsidRPr="001873A6">
        <w:rPr>
          <w:rFonts w:ascii="宋体" w:hAnsi="宋体" w:hint="eastAsia"/>
          <w:color w:val="auto"/>
          <w:sz w:val="24"/>
        </w:rPr>
        <w:t>.</w:t>
      </w:r>
      <w:r w:rsidR="00B51885" w:rsidRPr="001873A6">
        <w:rPr>
          <w:rFonts w:ascii="宋体" w:hAnsi="宋体" w:hint="eastAsia"/>
          <w:color w:val="auto"/>
          <w:sz w:val="24"/>
        </w:rPr>
        <w:t>立项</w:t>
      </w:r>
      <w:r w:rsidR="00335050" w:rsidRPr="001873A6">
        <w:rPr>
          <w:rFonts w:ascii="宋体" w:hAnsi="宋体" w:hint="eastAsia"/>
          <w:color w:val="auto"/>
          <w:sz w:val="24"/>
        </w:rPr>
        <w:t>课题项目获得的知识产权由</w:t>
      </w:r>
      <w:r w:rsidR="00B51885" w:rsidRPr="001873A6">
        <w:rPr>
          <w:rFonts w:ascii="宋体" w:hAnsi="宋体" w:hint="eastAsia"/>
          <w:color w:val="auto"/>
          <w:sz w:val="24"/>
        </w:rPr>
        <w:t>合作</w:t>
      </w:r>
      <w:r w:rsidR="00335050" w:rsidRPr="001873A6">
        <w:rPr>
          <w:rFonts w:ascii="宋体" w:hAnsi="宋体" w:hint="eastAsia"/>
          <w:color w:val="auto"/>
          <w:sz w:val="24"/>
        </w:rPr>
        <w:t>方和课题项目承担单位共同所有</w:t>
      </w:r>
      <w:r w:rsidR="0025436D" w:rsidRPr="001873A6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1873A6" w:rsidP="001873A6">
      <w:pPr>
        <w:pStyle w:val="af4"/>
        <w:spacing w:before="0" w:after="0" w:line="440" w:lineRule="exact"/>
        <w:ind w:left="0" w:firstLine="48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10</w:t>
      </w:r>
      <w:r w:rsidR="00335050" w:rsidRPr="00911481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cs="宋体" w:hint="eastAsia"/>
          <w:color w:val="auto"/>
          <w:sz w:val="24"/>
          <w:szCs w:val="24"/>
          <w:lang w:val="zh-TW" w:eastAsia="zh-TW"/>
        </w:rPr>
        <w:t>项目组在项目开展过程中，需具备可独立支配的研究基础软硬件条件</w:t>
      </w:r>
      <w:r w:rsidR="005C4CFB" w:rsidRPr="00911481">
        <w:rPr>
          <w:rFonts w:ascii="宋体" w:hAnsi="宋体" w:cs="宋体" w:hint="eastAsia"/>
          <w:color w:val="auto"/>
          <w:sz w:val="24"/>
          <w:szCs w:val="24"/>
          <w:lang w:val="zh-TW"/>
        </w:rPr>
        <w:t>，</w:t>
      </w:r>
      <w:r w:rsidR="00335050" w:rsidRPr="00911481">
        <w:rPr>
          <w:rFonts w:ascii="宋体" w:hAnsi="宋体" w:cs="宋体" w:hint="eastAsia"/>
          <w:color w:val="auto"/>
          <w:sz w:val="24"/>
          <w:szCs w:val="24"/>
          <w:lang w:val="zh-TW" w:eastAsia="zh-TW"/>
        </w:rPr>
        <w:t>如需外部资源支持，须在项目申报书中明确指出。</w:t>
      </w:r>
    </w:p>
    <w:p w:rsidR="004779C1" w:rsidRPr="00911481" w:rsidRDefault="004779C1" w:rsidP="00D71A69">
      <w:pPr>
        <w:pStyle w:val="2"/>
        <w:numPr>
          <w:ilvl w:val="0"/>
          <w:numId w:val="0"/>
        </w:numPr>
        <w:spacing w:beforeLines="0" w:line="440" w:lineRule="exact"/>
        <w:ind w:firstLineChars="200" w:firstLine="560"/>
        <w:rPr>
          <w:color w:val="auto"/>
        </w:rPr>
      </w:pPr>
    </w:p>
    <w:p w:rsidR="004779C1" w:rsidRPr="00911481" w:rsidRDefault="0033505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三、资源及服务</w:t>
      </w:r>
    </w:p>
    <w:p w:rsidR="004779C1" w:rsidRPr="0091148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针对入选合作院校，将提供完善的资源和服务体系，以保证院校顺利开展合作项目，并为院校在</w:t>
      </w:r>
      <w:r w:rsidR="00871EED" w:rsidRPr="00871EED">
        <w:rPr>
          <w:rFonts w:ascii="宋体" w:hAnsi="宋体" w:hint="eastAsia"/>
          <w:color w:val="auto"/>
          <w:sz w:val="24"/>
          <w:szCs w:val="24"/>
        </w:rPr>
        <w:t>机器人、</w:t>
      </w:r>
      <w:r w:rsidR="00EB5F3A" w:rsidRPr="00871EED">
        <w:rPr>
          <w:rFonts w:ascii="宋体" w:hAnsi="宋体" w:hint="eastAsia"/>
          <w:color w:val="auto"/>
          <w:sz w:val="24"/>
          <w:szCs w:val="24"/>
        </w:rPr>
        <w:t>人工智能、</w:t>
      </w:r>
      <w:r w:rsidR="00871EED" w:rsidRPr="00871EED">
        <w:rPr>
          <w:rFonts w:ascii="宋体" w:hAnsi="宋体" w:hint="eastAsia"/>
          <w:color w:val="auto"/>
          <w:sz w:val="24"/>
          <w:szCs w:val="24"/>
        </w:rPr>
        <w:t>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等方向的科研及人才培养提供长期有效的支持。</w:t>
      </w:r>
    </w:p>
    <w:p w:rsidR="004779C1" w:rsidRPr="0091148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1．“</w:t>
      </w:r>
      <w:r w:rsidR="00871EED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Pr="00911481">
        <w:rPr>
          <w:rFonts w:ascii="宋体" w:hAnsi="宋体" w:hint="eastAsia"/>
          <w:color w:val="auto"/>
          <w:sz w:val="24"/>
          <w:szCs w:val="24"/>
        </w:rPr>
        <w:t>为每个立项课题提供对应的经费支持和实验设施与服务支持，为申报团队提供创新项目选题指导，协助团队完成科研项目或创新项目基础平台搭建和教师培训工作，并根据需求开展服务校方等工作。</w:t>
      </w:r>
    </w:p>
    <w:p w:rsidR="004779C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2．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Pr="00911481">
        <w:rPr>
          <w:rFonts w:ascii="宋体" w:hAnsi="宋体" w:hint="eastAsia"/>
          <w:color w:val="auto"/>
          <w:sz w:val="24"/>
          <w:szCs w:val="24"/>
        </w:rPr>
        <w:t>发起单位将辅助、联合申报院校申报新的科研课题，提供项目咨询服务和技术支持，辅助科研成果的快速产品化及解决方案的包装。</w:t>
      </w:r>
    </w:p>
    <w:p w:rsidR="009C57BF" w:rsidRDefault="009C57BF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9C57BF" w:rsidRDefault="009C57BF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1873A6" w:rsidRPr="00911481" w:rsidRDefault="001873A6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bookmarkStart w:id="0" w:name="_GoBack"/>
      <w:bookmarkEnd w:id="0"/>
    </w:p>
    <w:p w:rsidR="004779C1" w:rsidRPr="00911481" w:rsidRDefault="00335050" w:rsidP="00974FCF">
      <w:pPr>
        <w:spacing w:beforeLines="50" w:after="0" w:line="46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911481">
        <w:rPr>
          <w:rFonts w:hint="eastAsia"/>
          <w:b/>
          <w:color w:val="auto"/>
          <w:sz w:val="24"/>
          <w:szCs w:val="24"/>
        </w:rPr>
        <w:lastRenderedPageBreak/>
        <w:t>表三</w:t>
      </w:r>
      <w:r w:rsidR="005E5DD5" w:rsidRPr="00911481">
        <w:rPr>
          <w:rFonts w:hint="eastAsia"/>
          <w:b/>
          <w:color w:val="auto"/>
          <w:sz w:val="24"/>
          <w:szCs w:val="24"/>
        </w:rPr>
        <w:t xml:space="preserve"> </w:t>
      </w:r>
      <w:r w:rsidRPr="00911481">
        <w:rPr>
          <w:rFonts w:hint="eastAsia"/>
          <w:b/>
          <w:color w:val="auto"/>
          <w:sz w:val="24"/>
          <w:szCs w:val="24"/>
        </w:rPr>
        <w:t>提供给课题研究的软硬件平台说明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268"/>
        <w:gridCol w:w="6095"/>
      </w:tblGrid>
      <w:tr w:rsidR="00911481" w:rsidRPr="00911481" w:rsidTr="00FF5BD6">
        <w:trPr>
          <w:trHeight w:val="405"/>
        </w:trPr>
        <w:tc>
          <w:tcPr>
            <w:tcW w:w="1135" w:type="dxa"/>
            <w:shd w:val="clear" w:color="000000" w:fill="C0C0C0"/>
            <w:vAlign w:val="center"/>
          </w:tcPr>
          <w:p w:rsidR="004779C1" w:rsidRPr="00911481" w:rsidRDefault="0033505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技术编号</w:t>
            </w:r>
          </w:p>
        </w:tc>
        <w:tc>
          <w:tcPr>
            <w:tcW w:w="2268" w:type="dxa"/>
            <w:shd w:val="clear" w:color="000000" w:fill="C0C0C0"/>
            <w:vAlign w:val="center"/>
          </w:tcPr>
          <w:p w:rsidR="004779C1" w:rsidRPr="00911481" w:rsidRDefault="0033505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名称</w:t>
            </w:r>
          </w:p>
        </w:tc>
        <w:tc>
          <w:tcPr>
            <w:tcW w:w="6095" w:type="dxa"/>
            <w:shd w:val="clear" w:color="000000" w:fill="C0C0C0"/>
            <w:vAlign w:val="center"/>
          </w:tcPr>
          <w:p w:rsidR="004779C1" w:rsidRPr="00911481" w:rsidRDefault="007175FE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详细</w:t>
            </w:r>
            <w:r w:rsidR="00335050" w:rsidRPr="00911481">
              <w:rPr>
                <w:rFonts w:ascii="宋体" w:hAnsi="宋体" w:hint="eastAsia"/>
                <w:b/>
                <w:color w:val="auto"/>
                <w:szCs w:val="21"/>
              </w:rPr>
              <w:t>介绍</w:t>
            </w:r>
          </w:p>
        </w:tc>
      </w:tr>
      <w:tr w:rsidR="00E81439" w:rsidRPr="00911481" w:rsidTr="001C3AD1">
        <w:trPr>
          <w:trHeight w:val="2018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C01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ROS智能服务机器人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ARTrobot-ROS服务于广大机器人行业、企业、院校及研究机构，广泛用于企业前期开发验证、院校教学研究，一体高度集成硬件驱动模块，提供各种类型的驱动模块，简单明了的软件设计框架，完善的服务支持，让每一个用户能够快速上手ROS机器人操作系统及高效的进行二次开发，可实现地图构建、自主导航、语音交互、深度视觉、机器学习等功能。</w:t>
            </w:r>
          </w:p>
        </w:tc>
      </w:tr>
      <w:tr w:rsidR="00E81439" w:rsidRPr="00911481" w:rsidTr="001C3AD1">
        <w:trPr>
          <w:trHeight w:val="2530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C02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无人驾驶车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ARTrobot-HRK由上位机视觉导航和下位机底盘驱动构成，上位机是基于Ubuntu 18.04系统Python3语言开发，具备视觉车道线识别、视觉自主导航、视觉标志牌识别、视觉红绿灯识别功能以及雷达避障、超声波避障等功能。无人驾驶车可以实现自主驾驶、自动泊车、自主判断通过红绿灯路口、遇障停车等功能，同时可以学习两种车道线识别的方法，基于OpenCV图像处理框架的简单车道线识别和基于paddlepaddle深度学习框架的端到端的深度学习模型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C03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线控底盘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线控底盘是移动机器人的移动平台，可以加载机械臂，具有扩展性强、稳定可靠的特点。提供5V—24V 的电源接口，预留多个USB 接口，RS232 串口，利于多样的科研目标。同时，搭配丰富的文档资料，帮助用户快速上手本款产品。内置最新的高精度激光雷达和摄像头，更加适合科研机构的二次开发和各种使用场景。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B5F3A" w:rsidRDefault="00E81439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B5F3A">
              <w:rPr>
                <w:rFonts w:ascii="宋体" w:hAnsi="宋体" w:cs="宋体" w:hint="eastAsia"/>
                <w:color w:val="auto"/>
                <w:sz w:val="20"/>
              </w:rPr>
              <w:t>深度学习智能车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Artrobot-HDK智能服务机器人搭载高性能I7处理器，以深度学习框架为基础,配备超声波、近红外、陀螺仪、地磁、蓝牙等传感器、双摄像头等多种传感器，适配AI开发平台AIstudio，在智慧交通场景种可实现：通过板载超声波、近红外传感器实现循迹行驶、亦可通过终端app连接蓝牙遥控行驶；通过对车道线数据的多层神经网络训练构建模型，从而实现视觉自动驾驶；通过对采集数据集的训练实现红绿灯、人行道、限速标志、十字路口等交通标识物的检测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F57FE5" w:rsidRDefault="00E81439" w:rsidP="00E81439">
            <w:pPr>
              <w:ind w:firstLine="420"/>
            </w:pPr>
            <w:r w:rsidRPr="00F57FE5">
              <w:rPr>
                <w:rFonts w:hint="eastAsia"/>
              </w:rPr>
              <w:t>C06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B5F3A" w:rsidRDefault="00E81439" w:rsidP="00974FCF">
            <w:pPr>
              <w:spacing w:beforeLines="50" w:afterLines="50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B5F3A">
              <w:rPr>
                <w:rFonts w:ascii="宋体" w:hAnsi="宋体" w:cs="宋体" w:hint="eastAsia"/>
                <w:color w:val="auto"/>
                <w:sz w:val="20"/>
              </w:rPr>
              <w:t>虚拟仿真平台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Default="00E81439" w:rsidP="00E81439">
            <w:pPr>
              <w:ind w:firstLine="400"/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虚拟仿真平台基于一个功能强大的三维物理仿真平台，具备强大的物理引擎、高质量的图形渲染、方便的编程与图形接口。它能够在三维环境中对多个机器人、传感器及物体进行仿真，产生实际传感器反馈和物体之间的物理响应，将周围物理环境进行仿真，可以实现动力学仿真、三维可视化环境 、传感器仿真、用户定制化开发插件、提供多种机器人模型、同时可以使用命令行工具在终端实现仿真控制。</w:t>
            </w:r>
          </w:p>
        </w:tc>
      </w:tr>
    </w:tbl>
    <w:p w:rsidR="004779C1" w:rsidRPr="00911481" w:rsidRDefault="004779C1">
      <w:pPr>
        <w:spacing w:before="0" w:after="0" w:line="460" w:lineRule="exact"/>
        <w:ind w:firstLineChars="0" w:firstLine="0"/>
        <w:rPr>
          <w:b/>
          <w:color w:val="auto"/>
          <w:sz w:val="24"/>
          <w:szCs w:val="24"/>
        </w:rPr>
      </w:pPr>
    </w:p>
    <w:tbl>
      <w:tblPr>
        <w:tblStyle w:val="ae"/>
        <w:tblpPr w:leftFromText="180" w:rightFromText="180" w:vertAnchor="text" w:tblpX="10427" w:tblpY="14"/>
        <w:tblOverlap w:val="never"/>
        <w:tblW w:w="1008" w:type="dxa"/>
        <w:tblLayout w:type="fixed"/>
        <w:tblLook w:val="04A0"/>
      </w:tblPr>
      <w:tblGrid>
        <w:gridCol w:w="1008"/>
      </w:tblGrid>
      <w:tr w:rsidR="00911481" w:rsidRPr="00911481">
        <w:trPr>
          <w:trHeight w:val="30"/>
        </w:trPr>
        <w:tc>
          <w:tcPr>
            <w:tcW w:w="1008" w:type="dxa"/>
          </w:tcPr>
          <w:p w:rsidR="004779C1" w:rsidRPr="00911481" w:rsidRDefault="004779C1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 w:val="20"/>
                <w:szCs w:val="22"/>
              </w:rPr>
            </w:pPr>
          </w:p>
        </w:tc>
      </w:tr>
    </w:tbl>
    <w:p w:rsidR="004779C1" w:rsidRPr="00911481" w:rsidRDefault="0033505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四、课题申报说明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1. 申请人须仔细阅读申请指南，按照指南详细填写申请书，填写不合要求的课题会按照格式不符合要求处理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lastRenderedPageBreak/>
        <w:t>2. 请各课题申请人按要求填写申请书（申请书中手机和邮箱必须填写），加盖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学校</w:t>
      </w:r>
      <w:r w:rsidR="007B3C64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公章及签字后扫描上传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至：</w:t>
      </w:r>
      <w:r w:rsidR="007B3C64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http://cxjj.</w:t>
      </w:r>
      <w:r w:rsidR="007B3C64">
        <w:rPr>
          <w:rFonts w:ascii="宋体" w:eastAsia="宋体" w:hAnsi="宋体"/>
          <w:b w:val="0"/>
          <w:bCs w:val="0"/>
          <w:color w:val="auto"/>
          <w:sz w:val="24"/>
          <w:szCs w:val="24"/>
        </w:rPr>
        <w:t>cutech.edu.cn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；为方便评审，申请书扫描件请按以下命名规则命名：</w:t>
      </w: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学校名称+申请人姓名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。</w:t>
      </w:r>
    </w:p>
    <w:p w:rsidR="004779C1" w:rsidRPr="009C57BF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3. 申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请截止时间为202</w:t>
      </w:r>
      <w:r w:rsidR="00871EED" w:rsidRPr="009C57BF">
        <w:rPr>
          <w:rFonts w:ascii="宋体" w:eastAsia="宋体" w:hAnsi="宋体"/>
          <w:b w:val="0"/>
          <w:bCs w:val="0"/>
          <w:color w:val="auto"/>
          <w:sz w:val="24"/>
          <w:szCs w:val="24"/>
        </w:rPr>
        <w:t>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7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82615E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15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4. 课题的</w:t>
      </w:r>
      <w:r w:rsidR="005C4CFB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计划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执行时间为2021年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9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日～202</w:t>
      </w:r>
      <w:r w:rsidR="00871EED" w:rsidRPr="009C57BF">
        <w:rPr>
          <w:rFonts w:ascii="宋体" w:eastAsia="宋体" w:hAnsi="宋体"/>
          <w:b w:val="0"/>
          <w:bCs w:val="0"/>
          <w:color w:val="auto"/>
          <w:sz w:val="24"/>
          <w:szCs w:val="24"/>
        </w:rPr>
        <w:t>2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8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日，可根据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课题复杂程度适度延长执行周期，最长不超过两年。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5. 课题选题列表上的选题方向都不限定课题数量，但是如果存在内容重复的相似课题，专家</w:t>
      </w:r>
      <w:r w:rsidR="00B5188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组将根据课题组技术积累、课题方案、课题支撑条件等要素择优选择立项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课题。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6. 如果以联合课题组的形式申请课题，需要列明不同学校单位的课题任务。</w:t>
      </w:r>
    </w:p>
    <w:p w:rsidR="004779C1" w:rsidRPr="00D74605" w:rsidRDefault="00335050" w:rsidP="00871EED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2"/>
        <w:rPr>
          <w:rFonts w:ascii="宋体" w:eastAsia="宋体" w:hAnsi="宋体"/>
          <w:bCs w:val="0"/>
          <w:color w:val="auto"/>
          <w:sz w:val="24"/>
          <w:szCs w:val="24"/>
        </w:rPr>
      </w:pP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7. 课题申请人无需向</w:t>
      </w:r>
      <w:r w:rsidR="00FB5323"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支持</w:t>
      </w: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企业额外购买配套设备或软件。</w:t>
      </w:r>
    </w:p>
    <w:p w:rsidR="005C4CFB" w:rsidRPr="00911481" w:rsidRDefault="005C4CFB" w:rsidP="00F7039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</w:p>
    <w:p w:rsidR="005C4CFB" w:rsidRPr="00911481" w:rsidRDefault="005C4CFB" w:rsidP="00F7039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五、联系人及联系方式</w:t>
      </w:r>
    </w:p>
    <w:p w:rsidR="005C4CFB" w:rsidRPr="00911481" w:rsidRDefault="005C4CFB" w:rsidP="00FF5BD6">
      <w:pPr>
        <w:spacing w:before="0" w:after="0" w:line="440" w:lineRule="exact"/>
        <w:ind w:firstLineChars="235" w:firstLine="566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b/>
          <w:color w:val="auto"/>
          <w:sz w:val="24"/>
          <w:szCs w:val="24"/>
        </w:rPr>
        <w:t>教育部科技发展中心联系人</w:t>
      </w:r>
      <w:r w:rsidRPr="00911481">
        <w:rPr>
          <w:rFonts w:ascii="宋体" w:hAnsi="宋体" w:hint="eastAsia"/>
          <w:color w:val="auto"/>
          <w:sz w:val="24"/>
          <w:szCs w:val="24"/>
        </w:rPr>
        <w:t>：</w:t>
      </w:r>
    </w:p>
    <w:p w:rsidR="00E7449C" w:rsidRDefault="00D74605" w:rsidP="00A00A2F">
      <w:pPr>
        <w:spacing w:before="0" w:after="0" w:line="440" w:lineRule="exact"/>
        <w:ind w:firstLineChars="235" w:firstLine="564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hint="eastAsia"/>
          <w:color w:val="auto"/>
          <w:sz w:val="24"/>
          <w:szCs w:val="24"/>
        </w:rPr>
        <w:t>杜润发</w:t>
      </w:r>
      <w:r w:rsidR="005C4CFB" w:rsidRPr="00911481">
        <w:rPr>
          <w:rFonts w:ascii="宋体" w:hAnsi="宋体" w:hint="eastAsia"/>
          <w:color w:val="auto"/>
          <w:sz w:val="24"/>
          <w:szCs w:val="24"/>
        </w:rPr>
        <w:t xml:space="preserve">   电话：</w:t>
      </w:r>
      <w:r>
        <w:rPr>
          <w:rFonts w:ascii="宋体" w:hAnsi="宋体" w:hint="eastAsia"/>
          <w:color w:val="auto"/>
          <w:sz w:val="24"/>
          <w:szCs w:val="24"/>
        </w:rPr>
        <w:t>010-62514692</w:t>
      </w:r>
      <w:r w:rsidR="00A00A2F">
        <w:rPr>
          <w:rFonts w:ascii="宋体" w:hAnsi="宋体" w:hint="eastAsia"/>
          <w:color w:val="auto"/>
          <w:sz w:val="24"/>
          <w:szCs w:val="24"/>
        </w:rPr>
        <w:t xml:space="preserve">   </w:t>
      </w:r>
    </w:p>
    <w:p w:rsidR="00F70390" w:rsidRPr="00911481" w:rsidRDefault="00B05304" w:rsidP="00FF5BD6">
      <w:pPr>
        <w:spacing w:before="0" w:after="0" w:line="440" w:lineRule="exact"/>
        <w:ind w:firstLineChars="235" w:firstLine="566"/>
        <w:rPr>
          <w:rFonts w:ascii="宋体" w:hAnsi="宋体"/>
          <w:b/>
          <w:color w:val="auto"/>
          <w:sz w:val="24"/>
          <w:szCs w:val="24"/>
        </w:rPr>
      </w:pPr>
      <w:r>
        <w:rPr>
          <w:rFonts w:ascii="宋体" w:hAnsi="宋体" w:hint="eastAsia"/>
          <w:b/>
          <w:color w:val="auto"/>
          <w:sz w:val="24"/>
          <w:szCs w:val="24"/>
        </w:rPr>
        <w:t>北京</w:t>
      </w:r>
      <w:r>
        <w:rPr>
          <w:rFonts w:ascii="宋体" w:hAnsi="宋体"/>
          <w:b/>
          <w:color w:val="auto"/>
          <w:sz w:val="24"/>
          <w:szCs w:val="24"/>
        </w:rPr>
        <w:t>钢铁侠科技有限公司联系人</w:t>
      </w:r>
      <w:r w:rsidR="005C4CFB" w:rsidRPr="00911481">
        <w:rPr>
          <w:rFonts w:ascii="宋体" w:hAnsi="宋体" w:hint="eastAsia"/>
          <w:b/>
          <w:color w:val="auto"/>
          <w:sz w:val="24"/>
          <w:szCs w:val="24"/>
        </w:rPr>
        <w:t>：</w:t>
      </w:r>
    </w:p>
    <w:p w:rsidR="00BD14AA" w:rsidRPr="00911481" w:rsidRDefault="00F70390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r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业务支持：</w:t>
      </w:r>
    </w:p>
    <w:p w:rsidR="005C4CFB" w:rsidRPr="00911481" w:rsidRDefault="00871EED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>魏鲁萍</w:t>
      </w:r>
      <w:r w:rsidR="00F70390" w:rsidRPr="00911481">
        <w:rPr>
          <w:rFonts w:ascii="宋体" w:hAnsi="宋体" w:hint="eastAsia"/>
          <w:color w:val="auto"/>
          <w:sz w:val="24"/>
          <w:szCs w:val="24"/>
        </w:rPr>
        <w:t xml:space="preserve">   </w:t>
      </w:r>
      <w:r w:rsidR="00F70390"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电话：</w:t>
      </w:r>
      <w:r w:rsidR="007B3C64" w:rsidRPr="007B3C64">
        <w:rPr>
          <w:rFonts w:ascii="宋体" w:hAnsi="宋体"/>
          <w:iCs w:val="0"/>
          <w:color w:val="auto"/>
          <w:kern w:val="2"/>
          <w:sz w:val="24"/>
          <w:szCs w:val="24"/>
        </w:rPr>
        <w:t>13161287876</w:t>
      </w:r>
    </w:p>
    <w:p w:rsidR="00BD14AA" w:rsidRPr="00911481" w:rsidRDefault="00F70390" w:rsidP="00FF5BD6">
      <w:pPr>
        <w:spacing w:before="0" w:after="0" w:line="440" w:lineRule="exact"/>
        <w:ind w:firstLineChars="235" w:firstLine="564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技术支持：</w:t>
      </w:r>
    </w:p>
    <w:p w:rsidR="005C4CFB" w:rsidRDefault="00871EED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 xml:space="preserve">赵 </w:t>
      </w:r>
      <w:r>
        <w:rPr>
          <w:rFonts w:ascii="宋体" w:hAnsi="宋体"/>
          <w:iCs w:val="0"/>
          <w:color w:val="auto"/>
          <w:kern w:val="2"/>
          <w:sz w:val="24"/>
          <w:szCs w:val="24"/>
        </w:rPr>
        <w:t xml:space="preserve"> </w:t>
      </w:r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>财</w:t>
      </w:r>
      <w:r w:rsidR="00F70390" w:rsidRPr="00911481">
        <w:rPr>
          <w:rFonts w:ascii="宋体" w:hAnsi="宋体" w:hint="eastAsia"/>
          <w:color w:val="auto"/>
          <w:sz w:val="24"/>
          <w:szCs w:val="24"/>
        </w:rPr>
        <w:t xml:space="preserve">   </w:t>
      </w:r>
      <w:r w:rsidR="00F70390"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电话：</w:t>
      </w:r>
      <w:r w:rsidR="009C57BF" w:rsidRPr="009C57BF">
        <w:rPr>
          <w:rFonts w:ascii="宋体" w:hAnsi="宋体"/>
          <w:iCs w:val="0"/>
          <w:color w:val="auto"/>
          <w:kern w:val="2"/>
          <w:sz w:val="24"/>
          <w:szCs w:val="24"/>
        </w:rPr>
        <w:t>15210073939</w:t>
      </w:r>
    </w:p>
    <w:sectPr w:rsidR="005C4CFB" w:rsidSect="005745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C1" w:rsidRDefault="00B459C1">
      <w:pPr>
        <w:spacing w:before="0" w:after="0"/>
        <w:ind w:firstLine="420"/>
      </w:pPr>
      <w:r>
        <w:separator/>
      </w:r>
    </w:p>
  </w:endnote>
  <w:endnote w:type="continuationSeparator" w:id="0">
    <w:p w:rsidR="00B459C1" w:rsidRDefault="00B459C1">
      <w:pPr>
        <w:spacing w:before="0" w:after="0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C1" w:rsidRDefault="00B459C1">
      <w:pPr>
        <w:spacing w:before="0" w:after="0"/>
        <w:ind w:firstLine="420"/>
      </w:pPr>
      <w:r>
        <w:separator/>
      </w:r>
    </w:p>
  </w:footnote>
  <w:footnote w:type="continuationSeparator" w:id="0">
    <w:p w:rsidR="00B459C1" w:rsidRDefault="00B459C1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9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C1" w:rsidRDefault="004779C1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7338"/>
    <w:multiLevelType w:val="multilevel"/>
    <w:tmpl w:val="38567338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hideSpellingErrors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38C7"/>
    <w:rsid w:val="0001569C"/>
    <w:rsid w:val="000156FC"/>
    <w:rsid w:val="000170B3"/>
    <w:rsid w:val="000175AD"/>
    <w:rsid w:val="00020BD4"/>
    <w:rsid w:val="00020DD7"/>
    <w:rsid w:val="000227E8"/>
    <w:rsid w:val="00023507"/>
    <w:rsid w:val="00024715"/>
    <w:rsid w:val="00024AC6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4ACD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0C1"/>
    <w:rsid w:val="00056614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378E"/>
    <w:rsid w:val="0008609B"/>
    <w:rsid w:val="00091EEE"/>
    <w:rsid w:val="00092126"/>
    <w:rsid w:val="00092FB6"/>
    <w:rsid w:val="000938FA"/>
    <w:rsid w:val="00093FFE"/>
    <w:rsid w:val="00094A2A"/>
    <w:rsid w:val="0009538D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219"/>
    <w:rsid w:val="000A7EEF"/>
    <w:rsid w:val="000B29E0"/>
    <w:rsid w:val="000B48CC"/>
    <w:rsid w:val="000B5BC6"/>
    <w:rsid w:val="000B698A"/>
    <w:rsid w:val="000B7F47"/>
    <w:rsid w:val="000C0693"/>
    <w:rsid w:val="000C14E9"/>
    <w:rsid w:val="000C2E6F"/>
    <w:rsid w:val="000C3119"/>
    <w:rsid w:val="000C3939"/>
    <w:rsid w:val="000C3BE7"/>
    <w:rsid w:val="000C5F21"/>
    <w:rsid w:val="000C623D"/>
    <w:rsid w:val="000C7DA4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0CEA"/>
    <w:rsid w:val="000E1E8E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74F9"/>
    <w:rsid w:val="001107A6"/>
    <w:rsid w:val="0011113E"/>
    <w:rsid w:val="00112774"/>
    <w:rsid w:val="00113176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28FB"/>
    <w:rsid w:val="00123377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C88"/>
    <w:rsid w:val="00134F86"/>
    <w:rsid w:val="00135163"/>
    <w:rsid w:val="00135C3F"/>
    <w:rsid w:val="00135E38"/>
    <w:rsid w:val="001379BA"/>
    <w:rsid w:val="00137B58"/>
    <w:rsid w:val="00137CD7"/>
    <w:rsid w:val="00140B30"/>
    <w:rsid w:val="00141B3B"/>
    <w:rsid w:val="00141CB6"/>
    <w:rsid w:val="001421A2"/>
    <w:rsid w:val="001429DE"/>
    <w:rsid w:val="0014396A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AE6"/>
    <w:rsid w:val="00186C7A"/>
    <w:rsid w:val="001871D9"/>
    <w:rsid w:val="001873A6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415A"/>
    <w:rsid w:val="001C553B"/>
    <w:rsid w:val="001C58D6"/>
    <w:rsid w:val="001C6603"/>
    <w:rsid w:val="001C68D0"/>
    <w:rsid w:val="001C71A1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5A2"/>
    <w:rsid w:val="001F0E23"/>
    <w:rsid w:val="001F1401"/>
    <w:rsid w:val="001F28A8"/>
    <w:rsid w:val="001F2D32"/>
    <w:rsid w:val="001F53E7"/>
    <w:rsid w:val="001F795C"/>
    <w:rsid w:val="001F7F84"/>
    <w:rsid w:val="0020068E"/>
    <w:rsid w:val="00200AFB"/>
    <w:rsid w:val="00200DBA"/>
    <w:rsid w:val="002010B6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4FB0"/>
    <w:rsid w:val="00215E90"/>
    <w:rsid w:val="0021611F"/>
    <w:rsid w:val="00216734"/>
    <w:rsid w:val="00216954"/>
    <w:rsid w:val="0022159D"/>
    <w:rsid w:val="00222DF4"/>
    <w:rsid w:val="002230E5"/>
    <w:rsid w:val="002237F4"/>
    <w:rsid w:val="00224297"/>
    <w:rsid w:val="00225818"/>
    <w:rsid w:val="00226322"/>
    <w:rsid w:val="002266B1"/>
    <w:rsid w:val="00226855"/>
    <w:rsid w:val="00230624"/>
    <w:rsid w:val="0023076B"/>
    <w:rsid w:val="00232FC3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B4A"/>
    <w:rsid w:val="00246D6C"/>
    <w:rsid w:val="00247AA5"/>
    <w:rsid w:val="00250E3D"/>
    <w:rsid w:val="002510FC"/>
    <w:rsid w:val="00251B46"/>
    <w:rsid w:val="00252D07"/>
    <w:rsid w:val="00253318"/>
    <w:rsid w:val="00253329"/>
    <w:rsid w:val="002534F6"/>
    <w:rsid w:val="0025362C"/>
    <w:rsid w:val="00253981"/>
    <w:rsid w:val="00254140"/>
    <w:rsid w:val="0025436D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099B"/>
    <w:rsid w:val="00291EA9"/>
    <w:rsid w:val="00292E96"/>
    <w:rsid w:val="0029369D"/>
    <w:rsid w:val="00293DE8"/>
    <w:rsid w:val="00294588"/>
    <w:rsid w:val="00294CA5"/>
    <w:rsid w:val="00294CFC"/>
    <w:rsid w:val="00295E21"/>
    <w:rsid w:val="00295F6D"/>
    <w:rsid w:val="002A0CB9"/>
    <w:rsid w:val="002A0D00"/>
    <w:rsid w:val="002A1B3B"/>
    <w:rsid w:val="002A2A2F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D64"/>
    <w:rsid w:val="002B57D1"/>
    <w:rsid w:val="002C002F"/>
    <w:rsid w:val="002C039D"/>
    <w:rsid w:val="002C058E"/>
    <w:rsid w:val="002C2286"/>
    <w:rsid w:val="002C2AE5"/>
    <w:rsid w:val="002C3555"/>
    <w:rsid w:val="002C372C"/>
    <w:rsid w:val="002C4AC4"/>
    <w:rsid w:val="002C5B06"/>
    <w:rsid w:val="002C5DDD"/>
    <w:rsid w:val="002C63E3"/>
    <w:rsid w:val="002C7280"/>
    <w:rsid w:val="002C76A4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5372"/>
    <w:rsid w:val="002F6294"/>
    <w:rsid w:val="00300DF2"/>
    <w:rsid w:val="003012D9"/>
    <w:rsid w:val="00301994"/>
    <w:rsid w:val="003032DA"/>
    <w:rsid w:val="00303D4E"/>
    <w:rsid w:val="0030416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050"/>
    <w:rsid w:val="00335254"/>
    <w:rsid w:val="00335418"/>
    <w:rsid w:val="00335822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942"/>
    <w:rsid w:val="00363E52"/>
    <w:rsid w:val="003641B5"/>
    <w:rsid w:val="00367162"/>
    <w:rsid w:val="003678EE"/>
    <w:rsid w:val="00373BA0"/>
    <w:rsid w:val="00373BBC"/>
    <w:rsid w:val="0037499D"/>
    <w:rsid w:val="003758DF"/>
    <w:rsid w:val="00377CF7"/>
    <w:rsid w:val="00382A7D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2D18"/>
    <w:rsid w:val="003C3C12"/>
    <w:rsid w:val="003C4882"/>
    <w:rsid w:val="003C651B"/>
    <w:rsid w:val="003C6BAE"/>
    <w:rsid w:val="003C6E07"/>
    <w:rsid w:val="003C7201"/>
    <w:rsid w:val="003C7A6F"/>
    <w:rsid w:val="003C7F5F"/>
    <w:rsid w:val="003D2797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20EF"/>
    <w:rsid w:val="003E3A6E"/>
    <w:rsid w:val="003E4014"/>
    <w:rsid w:val="003E4847"/>
    <w:rsid w:val="003E5E1B"/>
    <w:rsid w:val="003E60CE"/>
    <w:rsid w:val="003E6DDF"/>
    <w:rsid w:val="003F10E6"/>
    <w:rsid w:val="003F1146"/>
    <w:rsid w:val="003F2F98"/>
    <w:rsid w:val="003F3AF9"/>
    <w:rsid w:val="003F3BB6"/>
    <w:rsid w:val="003F45E2"/>
    <w:rsid w:val="003F7214"/>
    <w:rsid w:val="00400585"/>
    <w:rsid w:val="00400CD6"/>
    <w:rsid w:val="004014CD"/>
    <w:rsid w:val="004016D0"/>
    <w:rsid w:val="00401EB4"/>
    <w:rsid w:val="00402475"/>
    <w:rsid w:val="00403620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658"/>
    <w:rsid w:val="00427BC2"/>
    <w:rsid w:val="00432BB7"/>
    <w:rsid w:val="00433679"/>
    <w:rsid w:val="00434175"/>
    <w:rsid w:val="0043450D"/>
    <w:rsid w:val="00434F71"/>
    <w:rsid w:val="0043514F"/>
    <w:rsid w:val="004378EF"/>
    <w:rsid w:val="00441359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2383"/>
    <w:rsid w:val="004547B0"/>
    <w:rsid w:val="00454916"/>
    <w:rsid w:val="00454F62"/>
    <w:rsid w:val="00455378"/>
    <w:rsid w:val="00457BC4"/>
    <w:rsid w:val="0046009D"/>
    <w:rsid w:val="00460401"/>
    <w:rsid w:val="004610BB"/>
    <w:rsid w:val="0046289A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9C1"/>
    <w:rsid w:val="00477C6A"/>
    <w:rsid w:val="0048008F"/>
    <w:rsid w:val="00480C09"/>
    <w:rsid w:val="0048103C"/>
    <w:rsid w:val="0048186F"/>
    <w:rsid w:val="00481FEB"/>
    <w:rsid w:val="004820BB"/>
    <w:rsid w:val="00482179"/>
    <w:rsid w:val="00483BEF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52D3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4F6F50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DB7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709A"/>
    <w:rsid w:val="005171BF"/>
    <w:rsid w:val="00517AB8"/>
    <w:rsid w:val="00517B48"/>
    <w:rsid w:val="00520483"/>
    <w:rsid w:val="00521313"/>
    <w:rsid w:val="00521874"/>
    <w:rsid w:val="005222BD"/>
    <w:rsid w:val="00522D3B"/>
    <w:rsid w:val="00523349"/>
    <w:rsid w:val="00525799"/>
    <w:rsid w:val="00525A25"/>
    <w:rsid w:val="00527A81"/>
    <w:rsid w:val="00530CE1"/>
    <w:rsid w:val="00531EF3"/>
    <w:rsid w:val="0053325D"/>
    <w:rsid w:val="005338E2"/>
    <w:rsid w:val="00533EDE"/>
    <w:rsid w:val="00534D59"/>
    <w:rsid w:val="00536035"/>
    <w:rsid w:val="00537689"/>
    <w:rsid w:val="00540EE0"/>
    <w:rsid w:val="00542A59"/>
    <w:rsid w:val="00543DB9"/>
    <w:rsid w:val="00544954"/>
    <w:rsid w:val="00545731"/>
    <w:rsid w:val="00547454"/>
    <w:rsid w:val="00547BBB"/>
    <w:rsid w:val="00550070"/>
    <w:rsid w:val="0055051A"/>
    <w:rsid w:val="005534BC"/>
    <w:rsid w:val="00554FCF"/>
    <w:rsid w:val="00555268"/>
    <w:rsid w:val="005553B1"/>
    <w:rsid w:val="00555811"/>
    <w:rsid w:val="005558E3"/>
    <w:rsid w:val="00560CAF"/>
    <w:rsid w:val="005621CC"/>
    <w:rsid w:val="0056248E"/>
    <w:rsid w:val="005640CE"/>
    <w:rsid w:val="00565626"/>
    <w:rsid w:val="00566E17"/>
    <w:rsid w:val="0056735A"/>
    <w:rsid w:val="00571442"/>
    <w:rsid w:val="00571531"/>
    <w:rsid w:val="0057318A"/>
    <w:rsid w:val="00573560"/>
    <w:rsid w:val="005745C5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1C3D"/>
    <w:rsid w:val="00592DC9"/>
    <w:rsid w:val="00593CDB"/>
    <w:rsid w:val="0059430D"/>
    <w:rsid w:val="0059635A"/>
    <w:rsid w:val="005A1A23"/>
    <w:rsid w:val="005A1CA6"/>
    <w:rsid w:val="005A2A27"/>
    <w:rsid w:val="005A32C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C0865"/>
    <w:rsid w:val="005C0DD3"/>
    <w:rsid w:val="005C466A"/>
    <w:rsid w:val="005C4CFB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072B"/>
    <w:rsid w:val="005D1355"/>
    <w:rsid w:val="005D16B4"/>
    <w:rsid w:val="005D1797"/>
    <w:rsid w:val="005D1EAB"/>
    <w:rsid w:val="005D2603"/>
    <w:rsid w:val="005D2CDB"/>
    <w:rsid w:val="005D3037"/>
    <w:rsid w:val="005D36FF"/>
    <w:rsid w:val="005D3758"/>
    <w:rsid w:val="005D3E7B"/>
    <w:rsid w:val="005D5F5E"/>
    <w:rsid w:val="005D6489"/>
    <w:rsid w:val="005D7579"/>
    <w:rsid w:val="005D7C88"/>
    <w:rsid w:val="005E1760"/>
    <w:rsid w:val="005E1B53"/>
    <w:rsid w:val="005E2757"/>
    <w:rsid w:val="005E3704"/>
    <w:rsid w:val="005E5488"/>
    <w:rsid w:val="005E5B75"/>
    <w:rsid w:val="005E5DD5"/>
    <w:rsid w:val="005E5E9A"/>
    <w:rsid w:val="005E660B"/>
    <w:rsid w:val="005E6758"/>
    <w:rsid w:val="005E695E"/>
    <w:rsid w:val="005F0C3F"/>
    <w:rsid w:val="005F0E96"/>
    <w:rsid w:val="005F1539"/>
    <w:rsid w:val="005F1A35"/>
    <w:rsid w:val="005F391B"/>
    <w:rsid w:val="005F3D22"/>
    <w:rsid w:val="005F557D"/>
    <w:rsid w:val="005F78CA"/>
    <w:rsid w:val="00600640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644F"/>
    <w:rsid w:val="00626DD7"/>
    <w:rsid w:val="00631DAD"/>
    <w:rsid w:val="006326B0"/>
    <w:rsid w:val="0063298F"/>
    <w:rsid w:val="00632B42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4720"/>
    <w:rsid w:val="00655454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6554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97877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17DB"/>
    <w:rsid w:val="006C1CC7"/>
    <w:rsid w:val="006C2730"/>
    <w:rsid w:val="006C39E6"/>
    <w:rsid w:val="006C41F4"/>
    <w:rsid w:val="006C7172"/>
    <w:rsid w:val="006D129E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66E5"/>
    <w:rsid w:val="006F69AE"/>
    <w:rsid w:val="0070174F"/>
    <w:rsid w:val="00701F2C"/>
    <w:rsid w:val="007034E5"/>
    <w:rsid w:val="007037CF"/>
    <w:rsid w:val="0070457C"/>
    <w:rsid w:val="00705324"/>
    <w:rsid w:val="007058FF"/>
    <w:rsid w:val="00705A3F"/>
    <w:rsid w:val="00705B52"/>
    <w:rsid w:val="0070669D"/>
    <w:rsid w:val="00707317"/>
    <w:rsid w:val="00710158"/>
    <w:rsid w:val="00711185"/>
    <w:rsid w:val="00711271"/>
    <w:rsid w:val="00711D4C"/>
    <w:rsid w:val="00712D56"/>
    <w:rsid w:val="00713AAB"/>
    <w:rsid w:val="00713BA7"/>
    <w:rsid w:val="00714123"/>
    <w:rsid w:val="0071422C"/>
    <w:rsid w:val="007161AD"/>
    <w:rsid w:val="00716C15"/>
    <w:rsid w:val="007175FE"/>
    <w:rsid w:val="00722228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E70"/>
    <w:rsid w:val="00747CFF"/>
    <w:rsid w:val="00750981"/>
    <w:rsid w:val="00751665"/>
    <w:rsid w:val="00751C7D"/>
    <w:rsid w:val="007520F4"/>
    <w:rsid w:val="00752634"/>
    <w:rsid w:val="007528A3"/>
    <w:rsid w:val="00752A9A"/>
    <w:rsid w:val="00752B6C"/>
    <w:rsid w:val="00754821"/>
    <w:rsid w:val="0075483C"/>
    <w:rsid w:val="00754937"/>
    <w:rsid w:val="0075695C"/>
    <w:rsid w:val="00757351"/>
    <w:rsid w:val="00757C4E"/>
    <w:rsid w:val="00761665"/>
    <w:rsid w:val="0076168E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644A"/>
    <w:rsid w:val="007A6EB8"/>
    <w:rsid w:val="007A7FE6"/>
    <w:rsid w:val="007B2414"/>
    <w:rsid w:val="007B3C6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0738"/>
    <w:rsid w:val="007D2581"/>
    <w:rsid w:val="007D2F8F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12B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216"/>
    <w:rsid w:val="007F73B5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15E"/>
    <w:rsid w:val="00826D7E"/>
    <w:rsid w:val="00827762"/>
    <w:rsid w:val="00830053"/>
    <w:rsid w:val="00831DD1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409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185E"/>
    <w:rsid w:val="00862D44"/>
    <w:rsid w:val="00862DFE"/>
    <w:rsid w:val="008638B5"/>
    <w:rsid w:val="0086471D"/>
    <w:rsid w:val="00864F88"/>
    <w:rsid w:val="0086506A"/>
    <w:rsid w:val="0086527B"/>
    <w:rsid w:val="00866331"/>
    <w:rsid w:val="00866E4A"/>
    <w:rsid w:val="00866F31"/>
    <w:rsid w:val="00867433"/>
    <w:rsid w:val="00870589"/>
    <w:rsid w:val="00871C7D"/>
    <w:rsid w:val="00871EE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5811"/>
    <w:rsid w:val="00886283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E0C"/>
    <w:rsid w:val="008A1AF6"/>
    <w:rsid w:val="008A1AFF"/>
    <w:rsid w:val="008A1E21"/>
    <w:rsid w:val="008A40A8"/>
    <w:rsid w:val="008A41D7"/>
    <w:rsid w:val="008A58B2"/>
    <w:rsid w:val="008A5A25"/>
    <w:rsid w:val="008A7264"/>
    <w:rsid w:val="008B11BA"/>
    <w:rsid w:val="008B12ED"/>
    <w:rsid w:val="008B1DDF"/>
    <w:rsid w:val="008B2648"/>
    <w:rsid w:val="008B2B46"/>
    <w:rsid w:val="008B37A3"/>
    <w:rsid w:val="008B44A3"/>
    <w:rsid w:val="008B46EA"/>
    <w:rsid w:val="008B4DA0"/>
    <w:rsid w:val="008B5540"/>
    <w:rsid w:val="008B635E"/>
    <w:rsid w:val="008B733D"/>
    <w:rsid w:val="008C0047"/>
    <w:rsid w:val="008C025D"/>
    <w:rsid w:val="008C02AD"/>
    <w:rsid w:val="008C041E"/>
    <w:rsid w:val="008C0A4E"/>
    <w:rsid w:val="008C0D6E"/>
    <w:rsid w:val="008C3BC8"/>
    <w:rsid w:val="008C4AF7"/>
    <w:rsid w:val="008C64A8"/>
    <w:rsid w:val="008C778F"/>
    <w:rsid w:val="008C7A1E"/>
    <w:rsid w:val="008C7C80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8F7339"/>
    <w:rsid w:val="008F7E69"/>
    <w:rsid w:val="009002BB"/>
    <w:rsid w:val="009009E1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481"/>
    <w:rsid w:val="00911A6D"/>
    <w:rsid w:val="00913421"/>
    <w:rsid w:val="00914E9E"/>
    <w:rsid w:val="00915F23"/>
    <w:rsid w:val="009172D6"/>
    <w:rsid w:val="009174B5"/>
    <w:rsid w:val="00920143"/>
    <w:rsid w:val="009201CB"/>
    <w:rsid w:val="00920BF1"/>
    <w:rsid w:val="00920F90"/>
    <w:rsid w:val="00921986"/>
    <w:rsid w:val="009225C5"/>
    <w:rsid w:val="00922E9F"/>
    <w:rsid w:val="00923484"/>
    <w:rsid w:val="009234CD"/>
    <w:rsid w:val="009238DC"/>
    <w:rsid w:val="00924516"/>
    <w:rsid w:val="009257F4"/>
    <w:rsid w:val="009259D3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373DC"/>
    <w:rsid w:val="00941195"/>
    <w:rsid w:val="009419EB"/>
    <w:rsid w:val="00942BEB"/>
    <w:rsid w:val="00943AF7"/>
    <w:rsid w:val="00943C2D"/>
    <w:rsid w:val="0094423D"/>
    <w:rsid w:val="00944CB2"/>
    <w:rsid w:val="00951850"/>
    <w:rsid w:val="00951961"/>
    <w:rsid w:val="009524ED"/>
    <w:rsid w:val="00952F9C"/>
    <w:rsid w:val="00953112"/>
    <w:rsid w:val="0095317C"/>
    <w:rsid w:val="0095379D"/>
    <w:rsid w:val="00953FE8"/>
    <w:rsid w:val="00955009"/>
    <w:rsid w:val="009556BA"/>
    <w:rsid w:val="0095636B"/>
    <w:rsid w:val="00956CAE"/>
    <w:rsid w:val="00957EB9"/>
    <w:rsid w:val="009637DB"/>
    <w:rsid w:val="00964518"/>
    <w:rsid w:val="00964B53"/>
    <w:rsid w:val="009666A4"/>
    <w:rsid w:val="00966F48"/>
    <w:rsid w:val="00967AAA"/>
    <w:rsid w:val="009700C4"/>
    <w:rsid w:val="009706F4"/>
    <w:rsid w:val="00973D84"/>
    <w:rsid w:val="00974C75"/>
    <w:rsid w:val="00974FCF"/>
    <w:rsid w:val="00975196"/>
    <w:rsid w:val="009751E9"/>
    <w:rsid w:val="0097594C"/>
    <w:rsid w:val="009762AA"/>
    <w:rsid w:val="009815DB"/>
    <w:rsid w:val="0098350E"/>
    <w:rsid w:val="0098381B"/>
    <w:rsid w:val="00983E58"/>
    <w:rsid w:val="009842CF"/>
    <w:rsid w:val="00984440"/>
    <w:rsid w:val="009849A3"/>
    <w:rsid w:val="00985952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69"/>
    <w:rsid w:val="00996079"/>
    <w:rsid w:val="0099772D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85A"/>
    <w:rsid w:val="009C3DC1"/>
    <w:rsid w:val="009C415B"/>
    <w:rsid w:val="009C50FE"/>
    <w:rsid w:val="009C57BF"/>
    <w:rsid w:val="009C59D5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3C69"/>
    <w:rsid w:val="009D502B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A00A2F"/>
    <w:rsid w:val="00A01052"/>
    <w:rsid w:val="00A01121"/>
    <w:rsid w:val="00A0201F"/>
    <w:rsid w:val="00A03A68"/>
    <w:rsid w:val="00A07C16"/>
    <w:rsid w:val="00A110EB"/>
    <w:rsid w:val="00A115DB"/>
    <w:rsid w:val="00A11777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3AC"/>
    <w:rsid w:val="00A43C1C"/>
    <w:rsid w:val="00A4630E"/>
    <w:rsid w:val="00A47171"/>
    <w:rsid w:val="00A5026D"/>
    <w:rsid w:val="00A506ED"/>
    <w:rsid w:val="00A50B9B"/>
    <w:rsid w:val="00A53354"/>
    <w:rsid w:val="00A53381"/>
    <w:rsid w:val="00A5376B"/>
    <w:rsid w:val="00A54A98"/>
    <w:rsid w:val="00A5702E"/>
    <w:rsid w:val="00A57CB9"/>
    <w:rsid w:val="00A608BB"/>
    <w:rsid w:val="00A616F1"/>
    <w:rsid w:val="00A62970"/>
    <w:rsid w:val="00A63750"/>
    <w:rsid w:val="00A63FC8"/>
    <w:rsid w:val="00A64232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10C1"/>
    <w:rsid w:val="00A92625"/>
    <w:rsid w:val="00A965DF"/>
    <w:rsid w:val="00A96AD8"/>
    <w:rsid w:val="00A96B0B"/>
    <w:rsid w:val="00A96BFF"/>
    <w:rsid w:val="00A96CE2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4BD8"/>
    <w:rsid w:val="00AC590C"/>
    <w:rsid w:val="00AC5A47"/>
    <w:rsid w:val="00AC69EB"/>
    <w:rsid w:val="00AC7EEE"/>
    <w:rsid w:val="00AD1C5A"/>
    <w:rsid w:val="00AD2F04"/>
    <w:rsid w:val="00AD3032"/>
    <w:rsid w:val="00AD3126"/>
    <w:rsid w:val="00AD3E68"/>
    <w:rsid w:val="00AD4579"/>
    <w:rsid w:val="00AD458E"/>
    <w:rsid w:val="00AD5B56"/>
    <w:rsid w:val="00AE6576"/>
    <w:rsid w:val="00AF1660"/>
    <w:rsid w:val="00AF17D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1C9"/>
    <w:rsid w:val="00B05304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59C1"/>
    <w:rsid w:val="00B463B9"/>
    <w:rsid w:val="00B46FB6"/>
    <w:rsid w:val="00B47123"/>
    <w:rsid w:val="00B5064F"/>
    <w:rsid w:val="00B516DC"/>
    <w:rsid w:val="00B51885"/>
    <w:rsid w:val="00B526A9"/>
    <w:rsid w:val="00B550A3"/>
    <w:rsid w:val="00B601AF"/>
    <w:rsid w:val="00B60E1C"/>
    <w:rsid w:val="00B611FB"/>
    <w:rsid w:val="00B6338A"/>
    <w:rsid w:val="00B64CD5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2F8B"/>
    <w:rsid w:val="00B8331E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B0E59"/>
    <w:rsid w:val="00BB2858"/>
    <w:rsid w:val="00BB4FB5"/>
    <w:rsid w:val="00BB5033"/>
    <w:rsid w:val="00BB710E"/>
    <w:rsid w:val="00BB793E"/>
    <w:rsid w:val="00BC0482"/>
    <w:rsid w:val="00BC0F5C"/>
    <w:rsid w:val="00BC127C"/>
    <w:rsid w:val="00BC1DE0"/>
    <w:rsid w:val="00BC21AA"/>
    <w:rsid w:val="00BC24AD"/>
    <w:rsid w:val="00BC58EA"/>
    <w:rsid w:val="00BC648B"/>
    <w:rsid w:val="00BC6E30"/>
    <w:rsid w:val="00BC6F67"/>
    <w:rsid w:val="00BD09A0"/>
    <w:rsid w:val="00BD10F2"/>
    <w:rsid w:val="00BD1223"/>
    <w:rsid w:val="00BD14AA"/>
    <w:rsid w:val="00BD18A1"/>
    <w:rsid w:val="00BD2D5F"/>
    <w:rsid w:val="00BD2E52"/>
    <w:rsid w:val="00BD4EF2"/>
    <w:rsid w:val="00BD6A73"/>
    <w:rsid w:val="00BE1AA0"/>
    <w:rsid w:val="00BE21D5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786"/>
    <w:rsid w:val="00C2490F"/>
    <w:rsid w:val="00C24E3A"/>
    <w:rsid w:val="00C25E17"/>
    <w:rsid w:val="00C25E1D"/>
    <w:rsid w:val="00C26130"/>
    <w:rsid w:val="00C26177"/>
    <w:rsid w:val="00C27214"/>
    <w:rsid w:val="00C2768A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12E7"/>
    <w:rsid w:val="00C71DE7"/>
    <w:rsid w:val="00C72DD3"/>
    <w:rsid w:val="00C768CE"/>
    <w:rsid w:val="00C7792D"/>
    <w:rsid w:val="00C77A6E"/>
    <w:rsid w:val="00C805A2"/>
    <w:rsid w:val="00C805E0"/>
    <w:rsid w:val="00C81CCE"/>
    <w:rsid w:val="00C82266"/>
    <w:rsid w:val="00C823F7"/>
    <w:rsid w:val="00C82448"/>
    <w:rsid w:val="00C824E7"/>
    <w:rsid w:val="00C82BDC"/>
    <w:rsid w:val="00C83F5D"/>
    <w:rsid w:val="00C847E3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CE8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D5BD6"/>
    <w:rsid w:val="00CE0C2E"/>
    <w:rsid w:val="00CE195A"/>
    <w:rsid w:val="00CE1C45"/>
    <w:rsid w:val="00CE249C"/>
    <w:rsid w:val="00CE26BD"/>
    <w:rsid w:val="00CE396C"/>
    <w:rsid w:val="00CE3CB6"/>
    <w:rsid w:val="00CE3DF7"/>
    <w:rsid w:val="00CE4539"/>
    <w:rsid w:val="00CE645D"/>
    <w:rsid w:val="00CE6546"/>
    <w:rsid w:val="00CE7147"/>
    <w:rsid w:val="00CE730A"/>
    <w:rsid w:val="00CE7414"/>
    <w:rsid w:val="00CF029F"/>
    <w:rsid w:val="00CF1928"/>
    <w:rsid w:val="00CF2776"/>
    <w:rsid w:val="00CF29B4"/>
    <w:rsid w:val="00CF440F"/>
    <w:rsid w:val="00CF6AF9"/>
    <w:rsid w:val="00CF6D21"/>
    <w:rsid w:val="00CF72DA"/>
    <w:rsid w:val="00CF781F"/>
    <w:rsid w:val="00CF7F5B"/>
    <w:rsid w:val="00D00A8B"/>
    <w:rsid w:val="00D042B6"/>
    <w:rsid w:val="00D045E1"/>
    <w:rsid w:val="00D06FF8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1D01"/>
    <w:rsid w:val="00D22BF4"/>
    <w:rsid w:val="00D234DF"/>
    <w:rsid w:val="00D23C2A"/>
    <w:rsid w:val="00D23DDF"/>
    <w:rsid w:val="00D25A9D"/>
    <w:rsid w:val="00D25F07"/>
    <w:rsid w:val="00D27087"/>
    <w:rsid w:val="00D30135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1A4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57441"/>
    <w:rsid w:val="00D605E5"/>
    <w:rsid w:val="00D60924"/>
    <w:rsid w:val="00D61140"/>
    <w:rsid w:val="00D614AF"/>
    <w:rsid w:val="00D61811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1A69"/>
    <w:rsid w:val="00D72895"/>
    <w:rsid w:val="00D72AE2"/>
    <w:rsid w:val="00D73BD0"/>
    <w:rsid w:val="00D74605"/>
    <w:rsid w:val="00D75398"/>
    <w:rsid w:val="00D75C18"/>
    <w:rsid w:val="00D76E8B"/>
    <w:rsid w:val="00D812B2"/>
    <w:rsid w:val="00D82BC1"/>
    <w:rsid w:val="00D8398A"/>
    <w:rsid w:val="00D83BA6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496C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159"/>
    <w:rsid w:val="00DC428A"/>
    <w:rsid w:val="00DC47C1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6D6"/>
    <w:rsid w:val="00DD7DEA"/>
    <w:rsid w:val="00DE1FB4"/>
    <w:rsid w:val="00DE329C"/>
    <w:rsid w:val="00DE3AF8"/>
    <w:rsid w:val="00DE3BDA"/>
    <w:rsid w:val="00DE3CB6"/>
    <w:rsid w:val="00DE4ED3"/>
    <w:rsid w:val="00DE553F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617C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105"/>
    <w:rsid w:val="00E1721D"/>
    <w:rsid w:val="00E173D7"/>
    <w:rsid w:val="00E20301"/>
    <w:rsid w:val="00E209F3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A22"/>
    <w:rsid w:val="00E47E72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765D"/>
    <w:rsid w:val="00E6076F"/>
    <w:rsid w:val="00E6233D"/>
    <w:rsid w:val="00E63593"/>
    <w:rsid w:val="00E63FFB"/>
    <w:rsid w:val="00E64574"/>
    <w:rsid w:val="00E658BB"/>
    <w:rsid w:val="00E65DCD"/>
    <w:rsid w:val="00E66C40"/>
    <w:rsid w:val="00E66F4B"/>
    <w:rsid w:val="00E701AE"/>
    <w:rsid w:val="00E7138E"/>
    <w:rsid w:val="00E7186A"/>
    <w:rsid w:val="00E71C34"/>
    <w:rsid w:val="00E72762"/>
    <w:rsid w:val="00E72A5D"/>
    <w:rsid w:val="00E73EBC"/>
    <w:rsid w:val="00E7449C"/>
    <w:rsid w:val="00E754FA"/>
    <w:rsid w:val="00E75660"/>
    <w:rsid w:val="00E7597D"/>
    <w:rsid w:val="00E766E7"/>
    <w:rsid w:val="00E80F7F"/>
    <w:rsid w:val="00E81439"/>
    <w:rsid w:val="00E83C55"/>
    <w:rsid w:val="00E83E6C"/>
    <w:rsid w:val="00E84162"/>
    <w:rsid w:val="00E85662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09D6"/>
    <w:rsid w:val="00EA22F8"/>
    <w:rsid w:val="00EA2E04"/>
    <w:rsid w:val="00EA30CD"/>
    <w:rsid w:val="00EA4C5D"/>
    <w:rsid w:val="00EA6292"/>
    <w:rsid w:val="00EA65C7"/>
    <w:rsid w:val="00EA757B"/>
    <w:rsid w:val="00EA79A1"/>
    <w:rsid w:val="00EB0B88"/>
    <w:rsid w:val="00EB2265"/>
    <w:rsid w:val="00EB232E"/>
    <w:rsid w:val="00EB280E"/>
    <w:rsid w:val="00EB3DE0"/>
    <w:rsid w:val="00EB544E"/>
    <w:rsid w:val="00EB5D25"/>
    <w:rsid w:val="00EB5D7D"/>
    <w:rsid w:val="00EB5F3A"/>
    <w:rsid w:val="00EB6CEB"/>
    <w:rsid w:val="00EB7621"/>
    <w:rsid w:val="00EB792D"/>
    <w:rsid w:val="00EC4668"/>
    <w:rsid w:val="00EC52A8"/>
    <w:rsid w:val="00EC6357"/>
    <w:rsid w:val="00EC650C"/>
    <w:rsid w:val="00ED0303"/>
    <w:rsid w:val="00ED04E7"/>
    <w:rsid w:val="00ED2185"/>
    <w:rsid w:val="00ED2898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62C"/>
    <w:rsid w:val="00EE6E41"/>
    <w:rsid w:val="00EF1DCC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8C6"/>
    <w:rsid w:val="00F0296F"/>
    <w:rsid w:val="00F03784"/>
    <w:rsid w:val="00F0561F"/>
    <w:rsid w:val="00F0589B"/>
    <w:rsid w:val="00F05FE7"/>
    <w:rsid w:val="00F07CF7"/>
    <w:rsid w:val="00F10696"/>
    <w:rsid w:val="00F10BF6"/>
    <w:rsid w:val="00F10C13"/>
    <w:rsid w:val="00F11073"/>
    <w:rsid w:val="00F13649"/>
    <w:rsid w:val="00F13FF1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505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5BF9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0390"/>
    <w:rsid w:val="00F71ECD"/>
    <w:rsid w:val="00F72066"/>
    <w:rsid w:val="00F72A09"/>
    <w:rsid w:val="00F741A9"/>
    <w:rsid w:val="00F745E4"/>
    <w:rsid w:val="00F76308"/>
    <w:rsid w:val="00F771A3"/>
    <w:rsid w:val="00F77907"/>
    <w:rsid w:val="00F77E8B"/>
    <w:rsid w:val="00F8023E"/>
    <w:rsid w:val="00F80538"/>
    <w:rsid w:val="00F807B0"/>
    <w:rsid w:val="00F80BE9"/>
    <w:rsid w:val="00F8321B"/>
    <w:rsid w:val="00F84E85"/>
    <w:rsid w:val="00F858E7"/>
    <w:rsid w:val="00F87473"/>
    <w:rsid w:val="00F8767F"/>
    <w:rsid w:val="00F87B18"/>
    <w:rsid w:val="00F9120C"/>
    <w:rsid w:val="00F919FC"/>
    <w:rsid w:val="00F92850"/>
    <w:rsid w:val="00F93AF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17EC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4289"/>
    <w:rsid w:val="00FB5323"/>
    <w:rsid w:val="00FB55B0"/>
    <w:rsid w:val="00FB6F60"/>
    <w:rsid w:val="00FC0542"/>
    <w:rsid w:val="00FC0755"/>
    <w:rsid w:val="00FC095D"/>
    <w:rsid w:val="00FC1436"/>
    <w:rsid w:val="00FC1673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6522"/>
    <w:rsid w:val="00FD7ED0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3397"/>
    <w:rsid w:val="00FF3F4F"/>
    <w:rsid w:val="00FF462D"/>
    <w:rsid w:val="00FF4892"/>
    <w:rsid w:val="00FF544D"/>
    <w:rsid w:val="00FF5BD6"/>
    <w:rsid w:val="00FF6DA6"/>
    <w:rsid w:val="00FF7D66"/>
    <w:rsid w:val="1AB31745"/>
    <w:rsid w:val="5D0A03B4"/>
    <w:rsid w:val="6207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5C5"/>
    <w:pPr>
      <w:spacing w:before="120" w:after="120"/>
      <w:ind w:firstLineChars="200" w:firstLine="200"/>
      <w:jc w:val="both"/>
    </w:pPr>
    <w:rPr>
      <w:rFonts w:ascii="Times New Roman" w:eastAsia="宋体" w:hAnsi="Times New Roman" w:cs="Times New Roman"/>
      <w:iCs/>
      <w:color w:val="000000" w:themeColor="text1"/>
      <w:sz w:val="21"/>
    </w:rPr>
  </w:style>
  <w:style w:type="paragraph" w:styleId="1">
    <w:name w:val="heading 1"/>
    <w:basedOn w:val="a"/>
    <w:next w:val="a"/>
    <w:link w:val="1Char"/>
    <w:uiPriority w:val="9"/>
    <w:qFormat/>
    <w:rsid w:val="005745C5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5745C5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5745C5"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5745C5"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5745C5"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745C5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5C5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5C5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5C5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qFormat/>
    <w:rsid w:val="005745C5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5745C5"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Char"/>
    <w:uiPriority w:val="99"/>
    <w:semiHidden/>
    <w:unhideWhenUsed/>
    <w:qFormat/>
    <w:rsid w:val="005745C5"/>
    <w:rPr>
      <w:rFonts w:ascii="宋体"/>
      <w:sz w:val="18"/>
      <w:szCs w:val="18"/>
    </w:rPr>
  </w:style>
  <w:style w:type="paragraph" w:styleId="a5">
    <w:name w:val="annotation text"/>
    <w:basedOn w:val="a"/>
    <w:link w:val="Char1"/>
    <w:unhideWhenUsed/>
    <w:qFormat/>
    <w:rsid w:val="005745C5"/>
  </w:style>
  <w:style w:type="paragraph" w:styleId="50">
    <w:name w:val="toc 5"/>
    <w:basedOn w:val="a"/>
    <w:next w:val="a"/>
    <w:uiPriority w:val="39"/>
    <w:unhideWhenUsed/>
    <w:qFormat/>
    <w:rsid w:val="005745C5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5745C5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6">
    <w:name w:val="Plain Text"/>
    <w:basedOn w:val="a"/>
    <w:link w:val="Char0"/>
    <w:qFormat/>
    <w:rsid w:val="005745C5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0">
    <w:name w:val="toc 8"/>
    <w:basedOn w:val="a"/>
    <w:next w:val="a"/>
    <w:uiPriority w:val="39"/>
    <w:unhideWhenUsed/>
    <w:qFormat/>
    <w:rsid w:val="005745C5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5745C5"/>
    <w:pPr>
      <w:spacing w:before="0"/>
    </w:pPr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rsid w:val="005745C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574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5745C5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0">
    <w:name w:val="toc 4"/>
    <w:basedOn w:val="a"/>
    <w:next w:val="a"/>
    <w:uiPriority w:val="39"/>
    <w:unhideWhenUsed/>
    <w:qFormat/>
    <w:rsid w:val="005745C5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a">
    <w:name w:val="Subtitle"/>
    <w:basedOn w:val="a"/>
    <w:next w:val="a"/>
    <w:link w:val="Char5"/>
    <w:uiPriority w:val="11"/>
    <w:qFormat/>
    <w:rsid w:val="005745C5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0">
    <w:name w:val="toc 6"/>
    <w:basedOn w:val="a"/>
    <w:next w:val="a"/>
    <w:uiPriority w:val="39"/>
    <w:unhideWhenUsed/>
    <w:qFormat/>
    <w:rsid w:val="005745C5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5745C5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0">
    <w:name w:val="toc 9"/>
    <w:basedOn w:val="a"/>
    <w:next w:val="a"/>
    <w:uiPriority w:val="39"/>
    <w:unhideWhenUsed/>
    <w:qFormat/>
    <w:rsid w:val="005745C5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5745C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c">
    <w:name w:val="Title"/>
    <w:basedOn w:val="a"/>
    <w:next w:val="a"/>
    <w:link w:val="Char6"/>
    <w:qFormat/>
    <w:rsid w:val="005745C5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d">
    <w:name w:val="annotation subject"/>
    <w:basedOn w:val="a5"/>
    <w:next w:val="a5"/>
    <w:link w:val="Char7"/>
    <w:uiPriority w:val="99"/>
    <w:semiHidden/>
    <w:unhideWhenUsed/>
    <w:qFormat/>
    <w:rsid w:val="005745C5"/>
    <w:rPr>
      <w:b/>
      <w:bCs/>
    </w:rPr>
  </w:style>
  <w:style w:type="table" w:styleId="ae">
    <w:name w:val="Table Grid"/>
    <w:basedOn w:val="a1"/>
    <w:uiPriority w:val="59"/>
    <w:qFormat/>
    <w:rsid w:val="00574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5745C5"/>
    <w:rPr>
      <w:rFonts w:ascii="Constantia" w:eastAsia="微软雅黑" w:hAnsi="Constantia"/>
      <w:bCs/>
      <w:spacing w:val="0"/>
      <w:sz w:val="24"/>
    </w:rPr>
  </w:style>
  <w:style w:type="character" w:styleId="af0">
    <w:name w:val="FollowedHyperlink"/>
    <w:uiPriority w:val="99"/>
    <w:semiHidden/>
    <w:unhideWhenUsed/>
    <w:qFormat/>
    <w:rsid w:val="005745C5"/>
    <w:rPr>
      <w:color w:val="800080"/>
      <w:u w:val="single"/>
    </w:rPr>
  </w:style>
  <w:style w:type="character" w:styleId="af1">
    <w:name w:val="Emphasis"/>
    <w:uiPriority w:val="20"/>
    <w:qFormat/>
    <w:rsid w:val="005745C5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2">
    <w:name w:val="Hyperlink"/>
    <w:uiPriority w:val="99"/>
    <w:unhideWhenUsed/>
    <w:qFormat/>
    <w:rsid w:val="005745C5"/>
    <w:rPr>
      <w:color w:val="0000FF"/>
      <w:u w:val="single"/>
    </w:rPr>
  </w:style>
  <w:style w:type="character" w:styleId="af3">
    <w:name w:val="annotation reference"/>
    <w:unhideWhenUsed/>
    <w:qFormat/>
    <w:rsid w:val="005745C5"/>
    <w:rPr>
      <w:sz w:val="21"/>
      <w:szCs w:val="21"/>
    </w:rPr>
  </w:style>
  <w:style w:type="character" w:customStyle="1" w:styleId="1Char">
    <w:name w:val="标题 1 Char"/>
    <w:link w:val="1"/>
    <w:uiPriority w:val="9"/>
    <w:qFormat/>
    <w:rsid w:val="005745C5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5745C5"/>
    <w:rPr>
      <w:rFonts w:ascii="Times New Roman" w:eastAsia="微软雅黑" w:hAnsi="Times New Roman" w:cs="Times New Roman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link w:val="Char8"/>
    <w:uiPriority w:val="34"/>
    <w:qFormat/>
    <w:rsid w:val="005745C5"/>
    <w:pPr>
      <w:ind w:left="720"/>
      <w:contextualSpacing/>
    </w:pPr>
  </w:style>
  <w:style w:type="character" w:customStyle="1" w:styleId="3Char">
    <w:name w:val="标题 3 Char"/>
    <w:link w:val="3"/>
    <w:qFormat/>
    <w:rsid w:val="005745C5"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5745C5"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5745C5"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5745C5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5745C5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5745C5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5745C5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6">
    <w:name w:val="标题 Char"/>
    <w:link w:val="ac"/>
    <w:uiPriority w:val="10"/>
    <w:qFormat/>
    <w:rsid w:val="005745C5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5">
    <w:name w:val="副标题 Char"/>
    <w:link w:val="aa"/>
    <w:uiPriority w:val="11"/>
    <w:qFormat/>
    <w:rsid w:val="005745C5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9"/>
    <w:uiPriority w:val="1"/>
    <w:qFormat/>
    <w:rsid w:val="005745C5"/>
    <w:pPr>
      <w:spacing w:after="0"/>
      <w:ind w:firstLineChars="0" w:firstLine="0"/>
      <w:jc w:val="center"/>
    </w:pPr>
  </w:style>
  <w:style w:type="paragraph" w:styleId="af6">
    <w:name w:val="Quote"/>
    <w:basedOn w:val="a"/>
    <w:next w:val="a"/>
    <w:link w:val="Chara"/>
    <w:uiPriority w:val="29"/>
    <w:qFormat/>
    <w:rsid w:val="005745C5"/>
    <w:rPr>
      <w:i/>
      <w:iCs w:val="0"/>
      <w:color w:val="943634"/>
    </w:rPr>
  </w:style>
  <w:style w:type="character" w:customStyle="1" w:styleId="Chara">
    <w:name w:val="引用 Char"/>
    <w:link w:val="af6"/>
    <w:uiPriority w:val="29"/>
    <w:qFormat/>
    <w:rsid w:val="005745C5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b"/>
    <w:uiPriority w:val="30"/>
    <w:qFormat/>
    <w:rsid w:val="005745C5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b">
    <w:name w:val="明显引用 Char"/>
    <w:link w:val="af7"/>
    <w:uiPriority w:val="30"/>
    <w:qFormat/>
    <w:rsid w:val="005745C5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5745C5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5745C5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5745C5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5745C5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5745C5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6">
    <w:name w:val="目录标题1"/>
    <w:basedOn w:val="1"/>
    <w:next w:val="a"/>
    <w:uiPriority w:val="39"/>
    <w:unhideWhenUsed/>
    <w:qFormat/>
    <w:rsid w:val="005745C5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5745C5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4">
    <w:name w:val="页眉 Char"/>
    <w:link w:val="a9"/>
    <w:uiPriority w:val="99"/>
    <w:qFormat/>
    <w:rsid w:val="005745C5"/>
    <w:rPr>
      <w:rFonts w:eastAsia="微软雅黑"/>
      <w:iCs/>
      <w:color w:val="365F91"/>
      <w:sz w:val="18"/>
      <w:szCs w:val="18"/>
    </w:rPr>
  </w:style>
  <w:style w:type="character" w:customStyle="1" w:styleId="Char3">
    <w:name w:val="页脚 Char"/>
    <w:link w:val="a8"/>
    <w:uiPriority w:val="99"/>
    <w:qFormat/>
    <w:rsid w:val="005745C5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5745C5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2">
    <w:name w:val="批注框文本 Char"/>
    <w:link w:val="a7"/>
    <w:uiPriority w:val="99"/>
    <w:semiHidden/>
    <w:qFormat/>
    <w:rsid w:val="005745C5"/>
    <w:rPr>
      <w:rFonts w:eastAsia="微软雅黑"/>
      <w:iCs/>
      <w:color w:val="365F91"/>
      <w:sz w:val="18"/>
      <w:szCs w:val="18"/>
    </w:rPr>
  </w:style>
  <w:style w:type="character" w:customStyle="1" w:styleId="Char9">
    <w:name w:val="无间隔 Char"/>
    <w:link w:val="af5"/>
    <w:uiPriority w:val="1"/>
    <w:qFormat/>
    <w:rsid w:val="005745C5"/>
    <w:rPr>
      <w:iCs/>
      <w:color w:val="17365D"/>
      <w:sz w:val="21"/>
      <w:szCs w:val="20"/>
    </w:rPr>
  </w:style>
  <w:style w:type="paragraph" w:customStyle="1" w:styleId="17">
    <w:name w:val="正文缩进1"/>
    <w:basedOn w:val="a"/>
    <w:qFormat/>
    <w:rsid w:val="005745C5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5745C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rsid w:val="005745C5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8">
    <w:name w:val="文档正文"/>
    <w:basedOn w:val="a"/>
    <w:link w:val="Charc"/>
    <w:qFormat/>
    <w:rsid w:val="005745C5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c">
    <w:name w:val="文档正文 Char"/>
    <w:link w:val="af8"/>
    <w:qFormat/>
    <w:rsid w:val="005745C5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5745C5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d"/>
    <w:qFormat/>
    <w:rsid w:val="005745C5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d">
    <w:name w:val="条目正文 Char"/>
    <w:link w:val="af9"/>
    <w:qFormat/>
    <w:rsid w:val="005745C5"/>
    <w:rPr>
      <w:rFonts w:ascii="Times New Roman" w:hAnsi="Times New Roman"/>
      <w:kern w:val="2"/>
      <w:sz w:val="24"/>
      <w:szCs w:val="24"/>
    </w:rPr>
  </w:style>
  <w:style w:type="character" w:customStyle="1" w:styleId="Char">
    <w:name w:val="文档结构图 Char"/>
    <w:link w:val="a4"/>
    <w:uiPriority w:val="99"/>
    <w:semiHidden/>
    <w:qFormat/>
    <w:rsid w:val="005745C5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5"/>
    <w:uiPriority w:val="99"/>
    <w:semiHidden/>
    <w:qFormat/>
    <w:rsid w:val="005745C5"/>
    <w:rPr>
      <w:iCs/>
      <w:color w:val="17365D"/>
      <w:sz w:val="21"/>
    </w:rPr>
  </w:style>
  <w:style w:type="character" w:customStyle="1" w:styleId="Char7">
    <w:name w:val="批注主题 Char"/>
    <w:link w:val="ad"/>
    <w:uiPriority w:val="99"/>
    <w:semiHidden/>
    <w:qFormat/>
    <w:rsid w:val="005745C5"/>
    <w:rPr>
      <w:b/>
      <w:bCs/>
      <w:iCs/>
      <w:color w:val="17365D"/>
      <w:sz w:val="21"/>
    </w:rPr>
  </w:style>
  <w:style w:type="character" w:customStyle="1" w:styleId="Char0">
    <w:name w:val="纯文本 Char"/>
    <w:link w:val="a6"/>
    <w:qFormat/>
    <w:rsid w:val="005745C5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5745C5"/>
  </w:style>
  <w:style w:type="character" w:customStyle="1" w:styleId="Chare">
    <w:name w:val="批注文字 Char"/>
    <w:qFormat/>
    <w:rsid w:val="005745C5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qFormat/>
    <w:rsid w:val="005745C5"/>
    <w:rPr>
      <w:color w:val="808080"/>
    </w:rPr>
  </w:style>
  <w:style w:type="paragraph" w:customStyle="1" w:styleId="Default">
    <w:name w:val="Default"/>
    <w:qFormat/>
    <w:rsid w:val="005745C5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5745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8">
    <w:name w:val="修订1"/>
    <w:hidden/>
    <w:uiPriority w:val="99"/>
    <w:semiHidden/>
    <w:qFormat/>
    <w:rsid w:val="005745C5"/>
    <w:rPr>
      <w:rFonts w:ascii="Times New Roman" w:eastAsia="宋体" w:hAnsi="Times New Roman" w:cs="Times New Roman"/>
      <w:iCs/>
      <w:color w:val="000000" w:themeColor="text1"/>
      <w:sz w:val="21"/>
    </w:rPr>
  </w:style>
  <w:style w:type="character" w:customStyle="1" w:styleId="Char8">
    <w:name w:val="列出段落 Char"/>
    <w:basedOn w:val="a0"/>
    <w:link w:val="af4"/>
    <w:uiPriority w:val="34"/>
    <w:qFormat/>
    <w:locked/>
    <w:rsid w:val="005745C5"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B80974-C136-4C09-8DE7-98D71B01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585</Words>
  <Characters>3338</Characters>
  <Application>Microsoft Office Word</Application>
  <DocSecurity>0</DocSecurity>
  <Lines>27</Lines>
  <Paragraphs>7</Paragraphs>
  <ScaleCrop>false</ScaleCrop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2021-05-12T01:24:00Z</dcterms:created>
  <dcterms:modified xsi:type="dcterms:W3CDTF">2021-05-12T01:24:00Z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